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842"/>
      </w:tblGrid>
      <w:tr w:rsidR="00874225" w:rsidRPr="005304E1" w14:paraId="6A34F50E" w14:textId="77777777" w:rsidTr="005A2271">
        <w:tc>
          <w:tcPr>
            <w:tcW w:w="4503" w:type="dxa"/>
          </w:tcPr>
          <w:p w14:paraId="5CFD4253" w14:textId="77777777" w:rsidR="00874225" w:rsidRPr="005304E1" w:rsidRDefault="00874225" w:rsidP="00C00B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2" w:type="dxa"/>
          </w:tcPr>
          <w:p w14:paraId="413212E7" w14:textId="77777777" w:rsidR="00D321E7" w:rsidRPr="005304E1" w:rsidRDefault="00D321E7" w:rsidP="00D32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04E1"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14:paraId="390C074D" w14:textId="77777777" w:rsidR="00D321E7" w:rsidRPr="005304E1" w:rsidRDefault="00D321E7" w:rsidP="00D32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04E1">
              <w:rPr>
                <w:rFonts w:ascii="Times New Roman" w:hAnsi="Times New Roman"/>
                <w:bCs/>
                <w:sz w:val="26"/>
                <w:szCs w:val="26"/>
              </w:rPr>
              <w:t>приказом Директора Фонда «</w:t>
            </w:r>
            <w:proofErr w:type="spellStart"/>
            <w:r w:rsidRPr="005304E1">
              <w:rPr>
                <w:rFonts w:ascii="Times New Roman" w:hAnsi="Times New Roman"/>
                <w:bCs/>
                <w:sz w:val="26"/>
                <w:szCs w:val="26"/>
              </w:rPr>
              <w:t>Росконгресс</w:t>
            </w:r>
            <w:proofErr w:type="spellEnd"/>
            <w:r w:rsidRPr="005304E1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14:paraId="10201A64" w14:textId="77777777" w:rsidR="00874225" w:rsidRDefault="00874225" w:rsidP="00C00B4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57FF02B" w14:textId="77777777" w:rsidR="006301B1" w:rsidRDefault="006301B1" w:rsidP="00C00B4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46EE69" w14:textId="3AA13520" w:rsidR="006301B1" w:rsidRPr="005304E1" w:rsidRDefault="006301B1" w:rsidP="00C00B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CA9FBCC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02D6F30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C69185F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6D8DB04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856EE84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04E1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14:paraId="3816D80A" w14:textId="5089E331" w:rsidR="008A3B43" w:rsidRPr="005304E1" w:rsidRDefault="00493FA5" w:rsidP="009C0ADC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131596415"/>
      <w:r w:rsidRPr="00493FA5">
        <w:rPr>
          <w:rFonts w:ascii="Times New Roman" w:hAnsi="Times New Roman"/>
          <w:b/>
          <w:bCs/>
          <w:sz w:val="26"/>
          <w:szCs w:val="26"/>
        </w:rPr>
        <w:t>определяющее политику обработки и защиты персональных данных в информационной системе</w:t>
      </w:r>
      <w:r w:rsidRPr="002C7FBD">
        <w:rPr>
          <w:rFonts w:ascii="Times New Roman" w:hAnsi="Times New Roman"/>
          <w:b/>
          <w:bCs/>
          <w:sz w:val="26"/>
          <w:szCs w:val="26"/>
        </w:rPr>
        <w:t xml:space="preserve"> </w:t>
      </w:r>
      <w:bookmarkEnd w:id="0"/>
      <w:r w:rsidR="002C7FBD" w:rsidRPr="002C7FBD">
        <w:rPr>
          <w:rFonts w:ascii="Times New Roman" w:hAnsi="Times New Roman"/>
          <w:b/>
          <w:bCs/>
          <w:sz w:val="26"/>
          <w:szCs w:val="26"/>
        </w:rPr>
        <w:t>X Невского международного экологического конгресса</w:t>
      </w:r>
    </w:p>
    <w:p w14:paraId="224B4184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C1D2923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5C008CB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3C51DDD" w14:textId="29B024DD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582F7BE" w14:textId="6C671C79" w:rsidR="009F7A99" w:rsidRPr="005304E1" w:rsidRDefault="009F7A99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3502054" w14:textId="77777777" w:rsidR="009F7A99" w:rsidRPr="005304E1" w:rsidRDefault="009F7A99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C1782D8" w14:textId="77777777" w:rsidR="00874225" w:rsidRPr="005304E1" w:rsidRDefault="00874225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7156A26" w14:textId="5C2B09F8" w:rsidR="005A2271" w:rsidRDefault="005A2271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A2A4F39" w14:textId="442E3FA2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D4C027E" w14:textId="2808710B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6E58198" w14:textId="0DA992D1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D72134C" w14:textId="5C5B2D5D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0E83210" w14:textId="56D54B28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FB111FA" w14:textId="570B727E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D344155" w14:textId="08BB59DC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67309B1" w14:textId="56478AB0" w:rsidR="00D335B6" w:rsidRDefault="00D335B6" w:rsidP="009C0A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A2E52AE" w14:textId="13D8DBEA" w:rsidR="00874225" w:rsidRPr="005304E1" w:rsidRDefault="00ED3C12" w:rsidP="009C0ADC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Москва</w:t>
      </w:r>
    </w:p>
    <w:p w14:paraId="6ED1F5A5" w14:textId="53B00C8F" w:rsidR="009F7A99" w:rsidRPr="005304E1" w:rsidRDefault="009805EB" w:rsidP="009C0ADC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04E1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563217" w:rsidRPr="005304E1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</w:p>
    <w:p w14:paraId="23DE9EB2" w14:textId="77777777" w:rsidR="009F7A99" w:rsidRPr="005304E1" w:rsidRDefault="009F7A99" w:rsidP="009C0ADC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5304E1"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  <w:br w:type="page"/>
      </w:r>
    </w:p>
    <w:p w14:paraId="7F85712A" w14:textId="6C779AED" w:rsidR="00874225" w:rsidRPr="005304E1" w:rsidRDefault="00874225" w:rsidP="00154306">
      <w:pPr>
        <w:pStyle w:val="3"/>
        <w:numPr>
          <w:ilvl w:val="0"/>
          <w:numId w:val="30"/>
        </w:numPr>
        <w:tabs>
          <w:tab w:val="left" w:pos="284"/>
        </w:tabs>
        <w:spacing w:before="0" w:after="0" w:line="360" w:lineRule="auto"/>
        <w:ind w:left="0" w:firstLine="0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>ОБЩИЕ ПОЛОЖЕНИЯ</w:t>
      </w:r>
    </w:p>
    <w:p w14:paraId="484091DF" w14:textId="77777777" w:rsidR="009E6B82" w:rsidRPr="005304E1" w:rsidRDefault="009E6B82" w:rsidP="009C0ADC">
      <w:pPr>
        <w:widowControl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3D535F0E" w14:textId="1AAD7260" w:rsidR="00874225" w:rsidRPr="005304E1" w:rsidRDefault="009F7A99" w:rsidP="00154306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Настоящее </w:t>
      </w:r>
      <w:r w:rsidR="00874225" w:rsidRPr="005304E1">
        <w:rPr>
          <w:rFonts w:ascii="Times New Roman" w:hAnsi="Times New Roman"/>
          <w:sz w:val="26"/>
          <w:szCs w:val="26"/>
        </w:rPr>
        <w:t xml:space="preserve">Положение </w:t>
      </w:r>
      <w:r w:rsidR="00C675B2" w:rsidRPr="00C675B2">
        <w:rPr>
          <w:rFonts w:ascii="Times New Roman" w:hAnsi="Times New Roman"/>
          <w:sz w:val="26"/>
          <w:szCs w:val="26"/>
        </w:rPr>
        <w:t>определяе</w:t>
      </w:r>
      <w:r w:rsidR="00C675B2">
        <w:rPr>
          <w:rFonts w:ascii="Times New Roman" w:hAnsi="Times New Roman"/>
          <w:sz w:val="26"/>
          <w:szCs w:val="26"/>
        </w:rPr>
        <w:t>т</w:t>
      </w:r>
      <w:r w:rsidR="00C675B2" w:rsidRPr="00C675B2">
        <w:rPr>
          <w:rFonts w:ascii="Times New Roman" w:hAnsi="Times New Roman"/>
          <w:sz w:val="26"/>
          <w:szCs w:val="26"/>
        </w:rPr>
        <w:t xml:space="preserve"> политику обработки и защиты персональных данных </w:t>
      </w:r>
      <w:r w:rsidR="008A3B43" w:rsidRPr="005304E1">
        <w:rPr>
          <w:rFonts w:ascii="Times New Roman" w:hAnsi="Times New Roman"/>
          <w:sz w:val="26"/>
          <w:szCs w:val="26"/>
        </w:rPr>
        <w:t xml:space="preserve">при проведении </w:t>
      </w:r>
      <w:r w:rsidR="002C7FBD" w:rsidRPr="002C7FBD">
        <w:rPr>
          <w:rFonts w:ascii="Times New Roman" w:hAnsi="Times New Roman"/>
          <w:b/>
          <w:bCs/>
          <w:sz w:val="26"/>
          <w:szCs w:val="26"/>
        </w:rPr>
        <w:t>X Невского международного экологического конгресса</w:t>
      </w:r>
      <w:r w:rsidR="002C7FBD"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>(далее – Положение)</w:t>
      </w:r>
      <w:r w:rsidR="00C675B2">
        <w:rPr>
          <w:rFonts w:ascii="Times New Roman" w:hAnsi="Times New Roman"/>
          <w:sz w:val="26"/>
          <w:szCs w:val="26"/>
        </w:rPr>
        <w:t>,</w:t>
      </w:r>
      <w:r w:rsidR="00874225" w:rsidRPr="005304E1">
        <w:rPr>
          <w:rFonts w:ascii="Times New Roman" w:hAnsi="Times New Roman"/>
          <w:sz w:val="26"/>
          <w:szCs w:val="26"/>
        </w:rPr>
        <w:t xml:space="preserve"> определяет принципы, цели, условия, сроки и способы обработки персональных</w:t>
      </w:r>
      <w:r w:rsidR="00456AC8"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данных (далее –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), перечень категорий субъектов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, перечень действий, осуществляемых с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субъектов, права субъектов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, </w:t>
      </w:r>
      <w:r w:rsidR="008A3B43" w:rsidRPr="005304E1">
        <w:rPr>
          <w:rFonts w:ascii="Times New Roman" w:hAnsi="Times New Roman"/>
          <w:sz w:val="26"/>
          <w:szCs w:val="26"/>
        </w:rPr>
        <w:t>мероприятия</w:t>
      </w:r>
      <w:r w:rsidR="00874225" w:rsidRPr="005304E1">
        <w:rPr>
          <w:rFonts w:ascii="Times New Roman" w:hAnsi="Times New Roman"/>
          <w:sz w:val="26"/>
          <w:szCs w:val="26"/>
        </w:rPr>
        <w:t xml:space="preserve"> по контролю за соблюдением требований законодательства РФ в отношении обработки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, а также меры по </w:t>
      </w:r>
      <w:r w:rsidR="004E76B6" w:rsidRPr="005304E1">
        <w:rPr>
          <w:rFonts w:ascii="Times New Roman" w:hAnsi="Times New Roman"/>
          <w:sz w:val="26"/>
          <w:szCs w:val="26"/>
        </w:rPr>
        <w:t xml:space="preserve">защите </w:t>
      </w:r>
      <w:proofErr w:type="spellStart"/>
      <w:r w:rsidR="004E76B6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.</w:t>
      </w:r>
    </w:p>
    <w:p w14:paraId="42726D3C" w14:textId="59A9B80C" w:rsidR="00874225" w:rsidRPr="005304E1" w:rsidRDefault="00874225" w:rsidP="00154306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Настоящее Положение разработано с учетом </w:t>
      </w:r>
      <w:r w:rsidR="008A3B43" w:rsidRPr="005304E1">
        <w:rPr>
          <w:rFonts w:ascii="Times New Roman" w:hAnsi="Times New Roman"/>
          <w:sz w:val="26"/>
          <w:szCs w:val="26"/>
        </w:rPr>
        <w:t xml:space="preserve">требований </w:t>
      </w:r>
      <w:r w:rsidRPr="005304E1">
        <w:rPr>
          <w:rFonts w:ascii="Times New Roman" w:hAnsi="Times New Roman"/>
          <w:sz w:val="26"/>
          <w:szCs w:val="26"/>
        </w:rPr>
        <w:t xml:space="preserve">следующих законодательных и нормативных правовых актов Российской Федерации, а </w:t>
      </w:r>
      <w:r w:rsidR="00A07E58" w:rsidRPr="005304E1">
        <w:rPr>
          <w:rFonts w:ascii="Times New Roman" w:hAnsi="Times New Roman"/>
          <w:sz w:val="26"/>
          <w:szCs w:val="26"/>
        </w:rPr>
        <w:t>также</w:t>
      </w:r>
      <w:r w:rsidRPr="005304E1">
        <w:rPr>
          <w:rFonts w:ascii="Times New Roman" w:hAnsi="Times New Roman"/>
          <w:sz w:val="26"/>
          <w:szCs w:val="26"/>
        </w:rPr>
        <w:t xml:space="preserve"> локальных нормативных актов </w:t>
      </w:r>
      <w:r w:rsidR="00D321E7" w:rsidRPr="005304E1">
        <w:rPr>
          <w:rFonts w:ascii="Times New Roman" w:hAnsi="Times New Roman"/>
          <w:sz w:val="26"/>
          <w:szCs w:val="26"/>
        </w:rPr>
        <w:t>Фонда «</w:t>
      </w:r>
      <w:proofErr w:type="spellStart"/>
      <w:r w:rsidR="00D321E7" w:rsidRPr="005304E1">
        <w:rPr>
          <w:rFonts w:ascii="Times New Roman" w:hAnsi="Times New Roman"/>
          <w:sz w:val="26"/>
          <w:szCs w:val="26"/>
        </w:rPr>
        <w:t>Росконгресс</w:t>
      </w:r>
      <w:proofErr w:type="spellEnd"/>
      <w:r w:rsidR="00D321E7" w:rsidRPr="005304E1">
        <w:rPr>
          <w:rFonts w:ascii="Times New Roman" w:hAnsi="Times New Roman"/>
          <w:sz w:val="26"/>
          <w:szCs w:val="26"/>
        </w:rPr>
        <w:t>» (далее – Фонд)</w:t>
      </w:r>
      <w:r w:rsidRPr="005304E1">
        <w:rPr>
          <w:rFonts w:ascii="Times New Roman" w:hAnsi="Times New Roman"/>
          <w:sz w:val="26"/>
          <w:szCs w:val="26"/>
        </w:rPr>
        <w:t xml:space="preserve"> в области персональных данных:</w:t>
      </w:r>
    </w:p>
    <w:p w14:paraId="3AD565C6" w14:textId="63785739" w:rsidR="00874225" w:rsidRPr="005304E1" w:rsidRDefault="00874225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Конституци</w:t>
      </w:r>
      <w:r w:rsidR="009E6B82" w:rsidRPr="005304E1">
        <w:rPr>
          <w:rFonts w:ascii="Times New Roman" w:hAnsi="Times New Roman"/>
          <w:sz w:val="26"/>
          <w:szCs w:val="26"/>
        </w:rPr>
        <w:t>и</w:t>
      </w:r>
      <w:r w:rsidRPr="005304E1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14:paraId="27AE21A4" w14:textId="64A9C09D" w:rsidR="00874225" w:rsidRPr="005304E1" w:rsidRDefault="00874225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Федеральн</w:t>
      </w:r>
      <w:r w:rsidR="009E6B82" w:rsidRPr="005304E1">
        <w:rPr>
          <w:rFonts w:ascii="Times New Roman" w:hAnsi="Times New Roman"/>
          <w:sz w:val="26"/>
          <w:szCs w:val="26"/>
        </w:rPr>
        <w:t>ого</w:t>
      </w:r>
      <w:r w:rsidRPr="005304E1">
        <w:rPr>
          <w:rFonts w:ascii="Times New Roman" w:hAnsi="Times New Roman"/>
          <w:sz w:val="26"/>
          <w:szCs w:val="26"/>
        </w:rPr>
        <w:t xml:space="preserve"> закон</w:t>
      </w:r>
      <w:r w:rsidR="009E6B82" w:rsidRPr="005304E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от 27</w:t>
      </w:r>
      <w:r w:rsidR="009E6B82" w:rsidRPr="005304E1">
        <w:rPr>
          <w:rFonts w:ascii="Times New Roman" w:hAnsi="Times New Roman"/>
          <w:sz w:val="26"/>
          <w:szCs w:val="26"/>
        </w:rPr>
        <w:t>.07.</w:t>
      </w:r>
      <w:r w:rsidRPr="005304E1">
        <w:rPr>
          <w:rFonts w:ascii="Times New Roman" w:hAnsi="Times New Roman"/>
          <w:sz w:val="26"/>
          <w:szCs w:val="26"/>
        </w:rPr>
        <w:t>2006 №</w:t>
      </w:r>
      <w:r w:rsidR="0087670B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152-ФЗ «О персональных данных»;</w:t>
      </w:r>
    </w:p>
    <w:p w14:paraId="5E4D59B5" w14:textId="7A5F3B07" w:rsidR="00874225" w:rsidRPr="005304E1" w:rsidRDefault="00874225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Федеральн</w:t>
      </w:r>
      <w:r w:rsidR="009E6B82" w:rsidRPr="005304E1">
        <w:rPr>
          <w:rFonts w:ascii="Times New Roman" w:hAnsi="Times New Roman"/>
          <w:sz w:val="26"/>
          <w:szCs w:val="26"/>
        </w:rPr>
        <w:t>ого</w:t>
      </w:r>
      <w:r w:rsidRPr="005304E1">
        <w:rPr>
          <w:rFonts w:ascii="Times New Roman" w:hAnsi="Times New Roman"/>
          <w:sz w:val="26"/>
          <w:szCs w:val="26"/>
        </w:rPr>
        <w:t xml:space="preserve"> закон</w:t>
      </w:r>
      <w:r w:rsidR="009E6B82" w:rsidRPr="005304E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от 27.07.2006 №</w:t>
      </w:r>
      <w:r w:rsidR="0087670B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149-ФЗ «Об информации, информационных технологиях и о защите информации»;</w:t>
      </w:r>
    </w:p>
    <w:p w14:paraId="58775962" w14:textId="69834C9F" w:rsidR="00874225" w:rsidRPr="005304E1" w:rsidRDefault="00874225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Указ</w:t>
      </w:r>
      <w:r w:rsidR="009E6B82" w:rsidRPr="005304E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Президента Российской Федерации от 06</w:t>
      </w:r>
      <w:r w:rsidR="009E6B82" w:rsidRPr="005304E1">
        <w:rPr>
          <w:rFonts w:ascii="Times New Roman" w:hAnsi="Times New Roman"/>
          <w:sz w:val="26"/>
          <w:szCs w:val="26"/>
        </w:rPr>
        <w:t>.03.</w:t>
      </w:r>
      <w:r w:rsidRPr="005304E1">
        <w:rPr>
          <w:rFonts w:ascii="Times New Roman" w:hAnsi="Times New Roman"/>
          <w:sz w:val="26"/>
          <w:szCs w:val="26"/>
        </w:rPr>
        <w:t>1997 №</w:t>
      </w:r>
      <w:r w:rsidR="0087670B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188 «Об утверждении Перечня сведений конфиденциального характера»;</w:t>
      </w:r>
    </w:p>
    <w:p w14:paraId="081DA1D9" w14:textId="1571CACC" w:rsidR="00874225" w:rsidRDefault="00874225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Постановлени</w:t>
      </w:r>
      <w:r w:rsidR="009E6B82" w:rsidRPr="005304E1">
        <w:rPr>
          <w:rFonts w:ascii="Times New Roman" w:hAnsi="Times New Roman"/>
          <w:sz w:val="26"/>
          <w:szCs w:val="26"/>
        </w:rPr>
        <w:t>я</w:t>
      </w:r>
      <w:r w:rsidRPr="005304E1">
        <w:rPr>
          <w:rFonts w:ascii="Times New Roman" w:hAnsi="Times New Roman"/>
          <w:sz w:val="26"/>
          <w:szCs w:val="26"/>
        </w:rPr>
        <w:t xml:space="preserve"> Правительства Российской Федерации от </w:t>
      </w:r>
      <w:r w:rsidR="009E6B82" w:rsidRPr="005304E1">
        <w:rPr>
          <w:rFonts w:ascii="Times New Roman" w:hAnsi="Times New Roman"/>
          <w:sz w:val="26"/>
          <w:szCs w:val="26"/>
        </w:rPr>
        <w:t>0</w:t>
      </w:r>
      <w:r w:rsidRPr="005304E1">
        <w:rPr>
          <w:rFonts w:ascii="Times New Roman" w:hAnsi="Times New Roman"/>
          <w:sz w:val="26"/>
          <w:szCs w:val="26"/>
        </w:rPr>
        <w:t>1</w:t>
      </w:r>
      <w:r w:rsidR="009E6B82" w:rsidRPr="005304E1">
        <w:rPr>
          <w:rFonts w:ascii="Times New Roman" w:hAnsi="Times New Roman"/>
          <w:sz w:val="26"/>
          <w:szCs w:val="26"/>
        </w:rPr>
        <w:t>.11.</w:t>
      </w:r>
      <w:r w:rsidRPr="005304E1">
        <w:rPr>
          <w:rFonts w:ascii="Times New Roman" w:hAnsi="Times New Roman"/>
          <w:sz w:val="26"/>
          <w:szCs w:val="26"/>
        </w:rPr>
        <w:t>2012 №</w:t>
      </w:r>
      <w:r w:rsidR="0087670B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497DB91E" w14:textId="0F4D8628" w:rsidR="00F5279F" w:rsidRPr="005304E1" w:rsidRDefault="00F5279F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F5279F">
        <w:rPr>
          <w:rFonts w:ascii="Times New Roman" w:hAnsi="Times New Roman"/>
          <w:sz w:val="26"/>
          <w:szCs w:val="26"/>
        </w:rPr>
        <w:t xml:space="preserve">Постановление Правительства РФ от 15.09.2008 </w:t>
      </w:r>
      <w:r>
        <w:rPr>
          <w:rFonts w:ascii="Times New Roman" w:hAnsi="Times New Roman"/>
          <w:sz w:val="26"/>
          <w:szCs w:val="26"/>
        </w:rPr>
        <w:t>№</w:t>
      </w:r>
      <w:r w:rsidRPr="00F5279F">
        <w:rPr>
          <w:rFonts w:ascii="Times New Roman" w:hAnsi="Times New Roman"/>
          <w:sz w:val="26"/>
          <w:szCs w:val="26"/>
        </w:rPr>
        <w:t xml:space="preserve"> 687 </w:t>
      </w:r>
      <w:r>
        <w:rPr>
          <w:rFonts w:ascii="Times New Roman" w:hAnsi="Times New Roman"/>
          <w:sz w:val="26"/>
          <w:szCs w:val="26"/>
        </w:rPr>
        <w:t>«</w:t>
      </w:r>
      <w:r w:rsidRPr="00F5279F">
        <w:rPr>
          <w:rFonts w:ascii="Times New Roman" w:hAnsi="Times New Roman"/>
          <w:sz w:val="26"/>
          <w:szCs w:val="26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>
        <w:rPr>
          <w:rFonts w:ascii="Times New Roman" w:hAnsi="Times New Roman"/>
          <w:sz w:val="26"/>
          <w:szCs w:val="26"/>
        </w:rPr>
        <w:t>»</w:t>
      </w:r>
      <w:r w:rsidRPr="00F5279F">
        <w:rPr>
          <w:rFonts w:ascii="Times New Roman" w:hAnsi="Times New Roman"/>
          <w:sz w:val="26"/>
          <w:szCs w:val="26"/>
        </w:rPr>
        <w:t>;</w:t>
      </w:r>
    </w:p>
    <w:p w14:paraId="73D6A5CB" w14:textId="1B029841" w:rsidR="00874225" w:rsidRPr="005304E1" w:rsidRDefault="00874225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Приказ</w:t>
      </w:r>
      <w:r w:rsidR="009E6B82" w:rsidRPr="005304E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ФСТЭК России от 18</w:t>
      </w:r>
      <w:r w:rsidR="009E6B82" w:rsidRPr="005304E1">
        <w:rPr>
          <w:rFonts w:ascii="Times New Roman" w:hAnsi="Times New Roman"/>
          <w:sz w:val="26"/>
          <w:szCs w:val="26"/>
        </w:rPr>
        <w:t>.02.</w:t>
      </w:r>
      <w:r w:rsidRPr="005304E1">
        <w:rPr>
          <w:rFonts w:ascii="Times New Roman" w:hAnsi="Times New Roman"/>
          <w:sz w:val="26"/>
          <w:szCs w:val="26"/>
        </w:rPr>
        <w:t>2013 №</w:t>
      </w:r>
      <w:r w:rsidR="0087670B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73459B9B" w14:textId="649D4C72" w:rsidR="00874225" w:rsidRPr="005304E1" w:rsidRDefault="00874225" w:rsidP="00154306">
      <w:pPr>
        <w:pStyle w:val="aa"/>
        <w:widowControl w:val="0"/>
        <w:numPr>
          <w:ilvl w:val="0"/>
          <w:numId w:val="31"/>
        </w:numPr>
        <w:tabs>
          <w:tab w:val="left" w:pos="71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Политик</w:t>
      </w:r>
      <w:r w:rsidR="009E6B82" w:rsidRPr="005304E1">
        <w:rPr>
          <w:rFonts w:ascii="Times New Roman" w:hAnsi="Times New Roman"/>
          <w:sz w:val="26"/>
          <w:szCs w:val="26"/>
        </w:rPr>
        <w:t>и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5D05E9">
        <w:rPr>
          <w:rFonts w:ascii="Times New Roman" w:hAnsi="Times New Roman"/>
          <w:sz w:val="26"/>
          <w:szCs w:val="26"/>
        </w:rPr>
        <w:t>Фонд</w:t>
      </w:r>
      <w:r w:rsidR="00370C42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в области обработки персональных данных.</w:t>
      </w:r>
    </w:p>
    <w:p w14:paraId="506F840A" w14:textId="4D840AF9" w:rsidR="00874225" w:rsidRPr="005304E1" w:rsidRDefault="00874225" w:rsidP="00154306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Настоящее Положение является методическим документом</w:t>
      </w:r>
      <w:r w:rsidR="00CB5C30" w:rsidRPr="005304E1">
        <w:rPr>
          <w:rFonts w:ascii="Times New Roman" w:hAnsi="Times New Roman"/>
          <w:sz w:val="26"/>
          <w:szCs w:val="26"/>
        </w:rPr>
        <w:t xml:space="preserve"> и </w:t>
      </w:r>
      <w:r w:rsidRPr="005304E1">
        <w:rPr>
          <w:rFonts w:ascii="Times New Roman" w:hAnsi="Times New Roman"/>
          <w:sz w:val="26"/>
          <w:szCs w:val="26"/>
        </w:rPr>
        <w:t>может быть использовано</w:t>
      </w:r>
      <w:r w:rsidR="00CB5C30" w:rsidRPr="005304E1">
        <w:rPr>
          <w:rFonts w:ascii="Times New Roman" w:hAnsi="Times New Roman"/>
          <w:sz w:val="26"/>
          <w:szCs w:val="26"/>
        </w:rPr>
        <w:t xml:space="preserve"> для</w:t>
      </w:r>
      <w:r w:rsidRPr="005304E1">
        <w:rPr>
          <w:rFonts w:ascii="Times New Roman" w:hAnsi="Times New Roman"/>
          <w:sz w:val="26"/>
          <w:szCs w:val="26"/>
        </w:rPr>
        <w:t>:</w:t>
      </w:r>
    </w:p>
    <w:p w14:paraId="612961DA" w14:textId="583C770F" w:rsidR="00874225" w:rsidRPr="005304E1" w:rsidRDefault="002724D0" w:rsidP="00154306">
      <w:pPr>
        <w:widowControl w:val="0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lastRenderedPageBreak/>
        <w:t xml:space="preserve">организации </w:t>
      </w:r>
      <w:r w:rsidR="00CB5C30" w:rsidRPr="005304E1">
        <w:rPr>
          <w:rFonts w:ascii="Times New Roman" w:hAnsi="Times New Roman"/>
          <w:sz w:val="26"/>
          <w:szCs w:val="26"/>
        </w:rPr>
        <w:t xml:space="preserve">процесса обработки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законодательства;</w:t>
      </w:r>
    </w:p>
    <w:p w14:paraId="0B9BC975" w14:textId="57F9E19A" w:rsidR="00874225" w:rsidRPr="005304E1" w:rsidRDefault="002724D0" w:rsidP="00154306">
      <w:pPr>
        <w:widowControl w:val="0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выработки мер по </w:t>
      </w:r>
      <w:r w:rsidR="00CB5C30" w:rsidRPr="005304E1">
        <w:rPr>
          <w:rFonts w:ascii="Times New Roman" w:hAnsi="Times New Roman"/>
          <w:sz w:val="26"/>
          <w:szCs w:val="26"/>
        </w:rPr>
        <w:t>своевременно</w:t>
      </w:r>
      <w:r w:rsidRPr="005304E1">
        <w:rPr>
          <w:rFonts w:ascii="Times New Roman" w:hAnsi="Times New Roman"/>
          <w:sz w:val="26"/>
          <w:szCs w:val="26"/>
        </w:rPr>
        <w:t>му</w:t>
      </w:r>
      <w:r w:rsidR="00CB5C30" w:rsidRPr="005304E1">
        <w:rPr>
          <w:rFonts w:ascii="Times New Roman" w:hAnsi="Times New Roman"/>
          <w:sz w:val="26"/>
          <w:szCs w:val="26"/>
        </w:rPr>
        <w:t xml:space="preserve"> обнаружени</w:t>
      </w:r>
      <w:r w:rsidRPr="005304E1">
        <w:rPr>
          <w:rFonts w:ascii="Times New Roman" w:hAnsi="Times New Roman"/>
          <w:sz w:val="26"/>
          <w:szCs w:val="26"/>
        </w:rPr>
        <w:t>ю</w:t>
      </w:r>
      <w:r w:rsidR="00CB5C30" w:rsidRPr="005304E1">
        <w:rPr>
          <w:rFonts w:ascii="Times New Roman" w:hAnsi="Times New Roman"/>
          <w:sz w:val="26"/>
          <w:szCs w:val="26"/>
        </w:rPr>
        <w:t xml:space="preserve"> фактов </w:t>
      </w:r>
      <w:r w:rsidR="0089218B" w:rsidRPr="005304E1">
        <w:rPr>
          <w:rFonts w:ascii="Times New Roman" w:hAnsi="Times New Roman"/>
          <w:sz w:val="26"/>
          <w:szCs w:val="26"/>
        </w:rPr>
        <w:t xml:space="preserve">несанкционированного доступа (НСД) </w:t>
      </w:r>
      <w:r w:rsidR="00CB5C30" w:rsidRPr="005304E1">
        <w:rPr>
          <w:rFonts w:ascii="Times New Roman" w:hAnsi="Times New Roman"/>
          <w:sz w:val="26"/>
          <w:szCs w:val="26"/>
        </w:rPr>
        <w:t xml:space="preserve">к </w:t>
      </w:r>
      <w:proofErr w:type="spellStart"/>
      <w:r w:rsidR="00CB5C30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9218B" w:rsidRPr="005304E1">
        <w:rPr>
          <w:rFonts w:ascii="Times New Roman" w:hAnsi="Times New Roman"/>
          <w:sz w:val="26"/>
          <w:szCs w:val="26"/>
        </w:rPr>
        <w:t xml:space="preserve"> и определения </w:t>
      </w:r>
      <w:r w:rsidR="00874225" w:rsidRPr="005304E1">
        <w:rPr>
          <w:rFonts w:ascii="Times New Roman" w:hAnsi="Times New Roman"/>
          <w:sz w:val="26"/>
          <w:szCs w:val="26"/>
        </w:rPr>
        <w:t>мероприятий</w:t>
      </w:r>
      <w:r w:rsidR="0089218B" w:rsidRPr="005304E1">
        <w:rPr>
          <w:rFonts w:ascii="Times New Roman" w:hAnsi="Times New Roman"/>
          <w:sz w:val="26"/>
          <w:szCs w:val="26"/>
        </w:rPr>
        <w:t xml:space="preserve"> по </w:t>
      </w:r>
      <w:r w:rsidR="00874225" w:rsidRPr="005304E1">
        <w:rPr>
          <w:rFonts w:ascii="Times New Roman" w:hAnsi="Times New Roman"/>
          <w:sz w:val="26"/>
          <w:szCs w:val="26"/>
        </w:rPr>
        <w:t>предотвращени</w:t>
      </w:r>
      <w:r w:rsidR="0089218B" w:rsidRPr="005304E1">
        <w:rPr>
          <w:rFonts w:ascii="Times New Roman" w:hAnsi="Times New Roman"/>
          <w:sz w:val="26"/>
          <w:szCs w:val="26"/>
        </w:rPr>
        <w:t>ю</w:t>
      </w:r>
      <w:r w:rsidR="00874225" w:rsidRPr="005304E1">
        <w:rPr>
          <w:rFonts w:ascii="Times New Roman" w:hAnsi="Times New Roman"/>
          <w:sz w:val="26"/>
          <w:szCs w:val="26"/>
        </w:rPr>
        <w:t xml:space="preserve"> НСД к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;</w:t>
      </w:r>
    </w:p>
    <w:p w14:paraId="7362A093" w14:textId="24CB90CF" w:rsidR="00874225" w:rsidRPr="005304E1" w:rsidRDefault="0089218B" w:rsidP="00154306">
      <w:pPr>
        <w:widowControl w:val="0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организации </w:t>
      </w:r>
      <w:r w:rsidR="00874225" w:rsidRPr="005304E1">
        <w:rPr>
          <w:rFonts w:ascii="Times New Roman" w:hAnsi="Times New Roman"/>
          <w:sz w:val="26"/>
          <w:szCs w:val="26"/>
        </w:rPr>
        <w:t xml:space="preserve">контроля за обеспечением установленного уровня защищенности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.</w:t>
      </w:r>
    </w:p>
    <w:p w14:paraId="29B71313" w14:textId="44408B57" w:rsidR="00874225" w:rsidRPr="005304E1" w:rsidRDefault="00874225" w:rsidP="00154306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Ответственность за соблюдение требований законодательства Российской Федерации и локальных нормативных актов </w:t>
      </w:r>
      <w:r w:rsidR="005D05E9" w:rsidRPr="005D05E9">
        <w:rPr>
          <w:rFonts w:ascii="Times New Roman" w:hAnsi="Times New Roman"/>
          <w:sz w:val="26"/>
          <w:szCs w:val="26"/>
        </w:rPr>
        <w:t>Фонда</w:t>
      </w:r>
      <w:r w:rsidRPr="005304E1">
        <w:rPr>
          <w:rFonts w:ascii="Times New Roman" w:hAnsi="Times New Roman"/>
          <w:sz w:val="26"/>
          <w:szCs w:val="26"/>
        </w:rPr>
        <w:t xml:space="preserve"> в области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несет Директор </w:t>
      </w:r>
      <w:r w:rsidR="005D05E9" w:rsidRPr="005D05E9">
        <w:rPr>
          <w:rFonts w:ascii="Times New Roman" w:hAnsi="Times New Roman"/>
          <w:sz w:val="26"/>
          <w:szCs w:val="26"/>
        </w:rPr>
        <w:t>Фонда</w:t>
      </w:r>
      <w:r w:rsidRPr="005304E1">
        <w:rPr>
          <w:rFonts w:ascii="Times New Roman" w:hAnsi="Times New Roman"/>
          <w:sz w:val="26"/>
          <w:szCs w:val="26"/>
        </w:rPr>
        <w:t>.</w:t>
      </w:r>
    </w:p>
    <w:p w14:paraId="6F639A7D" w14:textId="539F2F09" w:rsidR="00874225" w:rsidRPr="005304E1" w:rsidRDefault="00874225" w:rsidP="00154306">
      <w:pPr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Настоящее Положение является обязательным для исполнения должностными лицами при решении задач обеспечения обработки и безопасности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.</w:t>
      </w:r>
    </w:p>
    <w:p w14:paraId="1CDC521A" w14:textId="33F6E01C" w:rsidR="001A155D" w:rsidRPr="005304E1" w:rsidRDefault="001A155D" w:rsidP="009C0AD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br w:type="page"/>
      </w:r>
    </w:p>
    <w:p w14:paraId="0D0BABF7" w14:textId="62146E93" w:rsidR="00874225" w:rsidRPr="005304E1" w:rsidRDefault="00874225" w:rsidP="00154306">
      <w:pPr>
        <w:pStyle w:val="3"/>
        <w:keepNext w:val="0"/>
        <w:widowControl w:val="0"/>
        <w:numPr>
          <w:ilvl w:val="0"/>
          <w:numId w:val="29"/>
        </w:numPr>
        <w:tabs>
          <w:tab w:val="left" w:pos="284"/>
          <w:tab w:val="left" w:pos="1134"/>
        </w:tabs>
        <w:spacing w:before="0" w:after="0" w:line="360" w:lineRule="auto"/>
        <w:ind w:left="0" w:firstLine="0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>ОСНОВНЫЕ ТЕРМИНЫ И ОПРЕДЕЛЕНИЯ</w:t>
      </w:r>
    </w:p>
    <w:p w14:paraId="67283F93" w14:textId="77777777" w:rsidR="009E6B82" w:rsidRPr="005304E1" w:rsidRDefault="009E6B82" w:rsidP="009C0ADC">
      <w:pPr>
        <w:widowControl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3D0CE57" w14:textId="3F48AB09" w:rsidR="00874225" w:rsidRPr="005304E1" w:rsidRDefault="00874225" w:rsidP="006A1E1D">
      <w:pPr>
        <w:pStyle w:val="aa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В настоящем Положени</w:t>
      </w:r>
      <w:r w:rsidR="007D02D6" w:rsidRPr="005304E1">
        <w:rPr>
          <w:rFonts w:ascii="Times New Roman" w:hAnsi="Times New Roman"/>
          <w:sz w:val="26"/>
          <w:szCs w:val="26"/>
        </w:rPr>
        <w:t>и</w:t>
      </w:r>
      <w:r w:rsidRPr="005304E1">
        <w:rPr>
          <w:rFonts w:ascii="Times New Roman" w:hAnsi="Times New Roman"/>
          <w:sz w:val="26"/>
          <w:szCs w:val="26"/>
        </w:rPr>
        <w:t xml:space="preserve"> используются следующие термины и определения:</w:t>
      </w:r>
    </w:p>
    <w:p w14:paraId="6C83BF63" w14:textId="01075B5F" w:rsidR="00D7198F" w:rsidRPr="005304E1" w:rsidRDefault="00D7198F" w:rsidP="00154306">
      <w:pPr>
        <w:pStyle w:val="aa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информация </w:t>
      </w:r>
      <w:r w:rsidRPr="005304E1">
        <w:rPr>
          <w:rFonts w:ascii="Times New Roman" w:hAnsi="Times New Roman"/>
          <w:sz w:val="26"/>
          <w:szCs w:val="26"/>
        </w:rPr>
        <w:sym w:font="Symbol" w:char="F02D"/>
      </w:r>
      <w:r w:rsidRPr="005304E1">
        <w:rPr>
          <w:rFonts w:ascii="Times New Roman" w:hAnsi="Times New Roman"/>
          <w:sz w:val="26"/>
          <w:szCs w:val="26"/>
        </w:rPr>
        <w:t xml:space="preserve"> сведения (сообщения, данные) независимо от формы их представления.</w:t>
      </w:r>
    </w:p>
    <w:p w14:paraId="47509D96" w14:textId="1240660E" w:rsidR="00D7198F" w:rsidRPr="005304E1" w:rsidRDefault="00D7198F" w:rsidP="00154306">
      <w:pPr>
        <w:pStyle w:val="aa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документированная информация </w:t>
      </w:r>
      <w:r w:rsidRPr="005304E1">
        <w:rPr>
          <w:rFonts w:ascii="Times New Roman" w:hAnsi="Times New Roman"/>
          <w:sz w:val="26"/>
          <w:szCs w:val="26"/>
        </w:rPr>
        <w:sym w:font="Symbol" w:char="F02D"/>
      </w:r>
      <w:r w:rsidRPr="005304E1">
        <w:rPr>
          <w:rFonts w:ascii="Times New Roman" w:hAnsi="Times New Roman"/>
          <w:sz w:val="26"/>
          <w:szCs w:val="26"/>
        </w:rPr>
        <w:t xml:space="preserve">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14:paraId="73866D0B" w14:textId="4F4BB537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персональные данные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любая информация, относящаяся прямо или косвенно </w:t>
      </w:r>
      <w:r w:rsidR="009E6B82" w:rsidRPr="005304E1"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Pr="005304E1">
        <w:rPr>
          <w:rFonts w:ascii="Times New Roman" w:hAnsi="Times New Roman"/>
          <w:sz w:val="26"/>
          <w:szCs w:val="26"/>
          <w:lang w:eastAsia="ru-RU"/>
        </w:rPr>
        <w:t>определенному или определяемому физическому лицу (субъекту персональных данных);</w:t>
      </w:r>
    </w:p>
    <w:p w14:paraId="2673CF9B" w14:textId="6B00F1EC" w:rsidR="00D7198F" w:rsidRPr="005304E1" w:rsidRDefault="00D7198F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конфиденциальность персональных данных </w:t>
      </w:r>
      <w:r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обязательное для соблюдения назначенного ответственного лица, получившего доступ к персональным данным субъектов персональных данных, требование не допускать их распространения без согласия субъекта или иного законного основания;</w:t>
      </w:r>
    </w:p>
    <w:p w14:paraId="61F29A91" w14:textId="0FDBBE04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оператор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33C9777" w14:textId="1B2F093A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обработка персональных данных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данных;</w:t>
      </w:r>
    </w:p>
    <w:p w14:paraId="69F62586" w14:textId="70DAFA52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автоматизированная обработка персональных данных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обработка персональных данных с помощью средств вычислительной техники;</w:t>
      </w:r>
    </w:p>
    <w:p w14:paraId="645A90CF" w14:textId="7D7CD643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распространение персональных данных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действия, направленные на раскрытие персональных данных неопределенному кругу лиц;</w:t>
      </w:r>
    </w:p>
    <w:p w14:paraId="16498FE0" w14:textId="399C6735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предоставление персональных данных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14:paraId="587F8255" w14:textId="1164CD40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блокирование персональных данных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FBEA2BC" w14:textId="4B33C048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уничтожение персональных данных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27A51312" w14:textId="10ED3524" w:rsidR="006F11AE" w:rsidRPr="005304E1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t xml:space="preserve">информационная система персональных данных </w:t>
      </w:r>
      <w:r w:rsidR="00384788" w:rsidRPr="005304E1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5304E1">
        <w:rPr>
          <w:rFonts w:ascii="Times New Roman" w:hAnsi="Times New Roman"/>
          <w:sz w:val="26"/>
          <w:szCs w:val="26"/>
          <w:lang w:eastAsia="ru-RU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668057B5" w14:textId="77777777" w:rsidR="006F11AE" w:rsidRPr="00D673D6" w:rsidRDefault="006F11AE" w:rsidP="00154306">
      <w:pPr>
        <w:pStyle w:val="aa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73D6">
        <w:rPr>
          <w:rFonts w:ascii="Times New Roman" w:hAnsi="Times New Roman"/>
          <w:sz w:val="26"/>
          <w:szCs w:val="26"/>
          <w:lang w:eastAsia="ru-RU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44CB926" w14:textId="27A7077D" w:rsidR="001A155D" w:rsidRPr="005304E1" w:rsidRDefault="001A155D" w:rsidP="009C0ADC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  <w:lang w:eastAsia="ru-RU"/>
        </w:rPr>
        <w:br w:type="page"/>
      </w:r>
    </w:p>
    <w:p w14:paraId="3DC5546F" w14:textId="5CABAE7D" w:rsidR="00874225" w:rsidRPr="005304E1" w:rsidRDefault="00874225" w:rsidP="00154306">
      <w:pPr>
        <w:pStyle w:val="3"/>
        <w:keepNext w:val="0"/>
        <w:widowControl w:val="0"/>
        <w:numPr>
          <w:ilvl w:val="0"/>
          <w:numId w:val="25"/>
        </w:numPr>
        <w:tabs>
          <w:tab w:val="left" w:pos="284"/>
        </w:tabs>
        <w:spacing w:before="0" w:after="0" w:line="360" w:lineRule="auto"/>
        <w:ind w:left="0" w:firstLine="0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 xml:space="preserve">ОБРАБОТКА </w:t>
      </w:r>
      <w:r w:rsidR="0089218B" w:rsidRPr="005304E1">
        <w:rPr>
          <w:rFonts w:ascii="Times New Roman" w:hAnsi="Times New Roman"/>
        </w:rPr>
        <w:t>ПЕРСОНАЛЬНЫХ ДАННЫХ</w:t>
      </w:r>
    </w:p>
    <w:p w14:paraId="4151D4EA" w14:textId="77777777" w:rsidR="003059FE" w:rsidRPr="005304E1" w:rsidRDefault="003059FE" w:rsidP="009C0AD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644F2C0" w14:textId="253D3341" w:rsidR="00874225" w:rsidRPr="005304E1" w:rsidRDefault="00D854E5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3.1 </w:t>
      </w:r>
      <w:r w:rsidR="00874225" w:rsidRPr="005304E1">
        <w:rPr>
          <w:rFonts w:ascii="Times New Roman" w:hAnsi="Times New Roman"/>
        </w:rPr>
        <w:t xml:space="preserve">Принципы обработки </w:t>
      </w:r>
      <w:r w:rsidR="00E379DF" w:rsidRPr="005304E1">
        <w:rPr>
          <w:rFonts w:ascii="Times New Roman" w:hAnsi="Times New Roman"/>
        </w:rPr>
        <w:t>персональных данных</w:t>
      </w:r>
    </w:p>
    <w:p w14:paraId="2025457E" w14:textId="77777777" w:rsidR="009E6B82" w:rsidRPr="005304E1" w:rsidRDefault="009E6B82" w:rsidP="009C0AD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E219415" w14:textId="737DF071" w:rsidR="00874225" w:rsidRPr="005304E1" w:rsidRDefault="003059FE" w:rsidP="009C0AD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3.1.1 </w:t>
      </w:r>
      <w:r w:rsidR="00874225" w:rsidRPr="005304E1">
        <w:rPr>
          <w:rFonts w:ascii="Times New Roman" w:hAnsi="Times New Roman"/>
          <w:sz w:val="26"/>
          <w:szCs w:val="26"/>
        </w:rPr>
        <w:t xml:space="preserve">Обработка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осуществляется на законной и справедливой основе.</w:t>
      </w:r>
    </w:p>
    <w:p w14:paraId="593AA56C" w14:textId="351EE6D6" w:rsidR="00874225" w:rsidRPr="005304E1" w:rsidRDefault="00874225" w:rsidP="00154306">
      <w:pPr>
        <w:pStyle w:val="aa"/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Обработка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ограничивается достижением конкретных, заранее определенных и законных целей.</w:t>
      </w:r>
    </w:p>
    <w:p w14:paraId="39E8F820" w14:textId="2BC5704B" w:rsidR="00874225" w:rsidRPr="005304E1" w:rsidRDefault="00874225" w:rsidP="00154306">
      <w:pPr>
        <w:pStyle w:val="aa"/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Не допускается объединение баз данных, содержащих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, обработка которых осуществляется в целях, несовместимых между собой.</w:t>
      </w:r>
    </w:p>
    <w:p w14:paraId="3983BFF0" w14:textId="32858303" w:rsidR="00874225" w:rsidRPr="005304E1" w:rsidRDefault="00874225" w:rsidP="00154306">
      <w:pPr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Обработке подлежат только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, которые отвечают целям их обработки.</w:t>
      </w:r>
    </w:p>
    <w:p w14:paraId="0E672BA3" w14:textId="1E01C034" w:rsidR="00874225" w:rsidRPr="005304E1" w:rsidRDefault="00874225" w:rsidP="00154306">
      <w:pPr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Содержание и объем обрабатываемых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соответствуют заявленным целям обработки. Обрабатываемые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не являются избыточными по отношению к заявленным целям их обработки.</w:t>
      </w:r>
    </w:p>
    <w:p w14:paraId="2701D0B3" w14:textId="36BBD644" w:rsidR="00874225" w:rsidRPr="005304E1" w:rsidRDefault="00874225" w:rsidP="00154306">
      <w:pPr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Pr="005304E1">
        <w:rPr>
          <w:rFonts w:ascii="Times New Roman" w:hAnsi="Times New Roman"/>
          <w:sz w:val="26"/>
          <w:szCs w:val="26"/>
        </w:rPr>
        <w:t xml:space="preserve"> принимает необходимые меры либо обеспечивает их принятие по удалению или уточнению неполных или неточных данных.</w:t>
      </w:r>
    </w:p>
    <w:p w14:paraId="0BB03D9F" w14:textId="43669CFA" w:rsidR="00874225" w:rsidRPr="005304E1" w:rsidRDefault="00874225" w:rsidP="00154306">
      <w:pPr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Хранение персональных данных осуществляется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 или договором, стороной которого, выгодоприобретателем или </w:t>
      </w:r>
      <w:r w:rsidR="009E6B82" w:rsidRPr="005304E1">
        <w:rPr>
          <w:rFonts w:ascii="Times New Roman" w:hAnsi="Times New Roman"/>
          <w:sz w:val="26"/>
          <w:szCs w:val="26"/>
        </w:rPr>
        <w:t>поручителем,</w:t>
      </w:r>
      <w:r w:rsidRPr="005304E1">
        <w:rPr>
          <w:rFonts w:ascii="Times New Roman" w:hAnsi="Times New Roman"/>
          <w:sz w:val="26"/>
          <w:szCs w:val="26"/>
        </w:rPr>
        <w:t xml:space="preserve"> по которому</w:t>
      </w:r>
      <w:r w:rsidR="009E6B82" w:rsidRPr="005304E1">
        <w:rPr>
          <w:rFonts w:ascii="Times New Roman" w:hAnsi="Times New Roman"/>
          <w:sz w:val="26"/>
          <w:szCs w:val="26"/>
        </w:rPr>
        <w:t>,</w:t>
      </w:r>
      <w:r w:rsidRPr="005304E1">
        <w:rPr>
          <w:rFonts w:ascii="Times New Roman" w:hAnsi="Times New Roman"/>
          <w:sz w:val="26"/>
          <w:szCs w:val="26"/>
        </w:rPr>
        <w:t xml:space="preserve"> является субъект персональных данных.</w:t>
      </w:r>
    </w:p>
    <w:p w14:paraId="0338A108" w14:textId="7681A785" w:rsidR="00874225" w:rsidRPr="005304E1" w:rsidRDefault="00874225" w:rsidP="00154306">
      <w:pPr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Обрабатываемые персональные данные уничтожаются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E866016" w14:textId="25A3BDF3" w:rsidR="00874225" w:rsidRPr="005304E1" w:rsidRDefault="00874225" w:rsidP="00154306">
      <w:pPr>
        <w:widowControl w:val="0"/>
        <w:numPr>
          <w:ilvl w:val="2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proofErr w:type="spellStart"/>
      <w:r w:rsidRPr="005304E1">
        <w:rPr>
          <w:rFonts w:ascii="Times New Roman" w:hAnsi="Times New Roman"/>
          <w:spacing w:val="-2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pacing w:val="-2"/>
          <w:sz w:val="26"/>
          <w:szCs w:val="26"/>
        </w:rPr>
        <w:t xml:space="preserve"> не раскрываются третьим лицам и не распространяются без согласия субъекта </w:t>
      </w:r>
      <w:proofErr w:type="spellStart"/>
      <w:r w:rsidRPr="005304E1">
        <w:rPr>
          <w:rFonts w:ascii="Times New Roman" w:hAnsi="Times New Roman"/>
          <w:spacing w:val="-2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pacing w:val="-2"/>
          <w:sz w:val="26"/>
          <w:szCs w:val="26"/>
        </w:rPr>
        <w:t>, если иное не предусмотрено федеральными законами.</w:t>
      </w:r>
    </w:p>
    <w:p w14:paraId="15BAEA0C" w14:textId="2DFF8057" w:rsidR="00FB3E52" w:rsidRDefault="00FB3E52" w:rsidP="009C0A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EB6252" w14:textId="77777777" w:rsidR="007066A9" w:rsidRPr="005304E1" w:rsidRDefault="007066A9" w:rsidP="009C0A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BBD2A2" w14:textId="7E1FDC7F" w:rsidR="00874225" w:rsidRPr="005304E1" w:rsidRDefault="00D854E5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 xml:space="preserve">3.2 </w:t>
      </w:r>
      <w:r w:rsidR="00874225" w:rsidRPr="005304E1">
        <w:rPr>
          <w:rFonts w:ascii="Times New Roman" w:hAnsi="Times New Roman"/>
        </w:rPr>
        <w:t xml:space="preserve">Цели обработки </w:t>
      </w:r>
      <w:r w:rsidR="00E379DF" w:rsidRPr="005304E1">
        <w:rPr>
          <w:rFonts w:ascii="Times New Roman" w:hAnsi="Times New Roman"/>
        </w:rPr>
        <w:t>персональных данных</w:t>
      </w:r>
    </w:p>
    <w:p w14:paraId="7856BE04" w14:textId="77777777" w:rsidR="003059FE" w:rsidRPr="005304E1" w:rsidRDefault="003059FE" w:rsidP="009C0ADC">
      <w:pPr>
        <w:pStyle w:val="aa"/>
        <w:widowControl w:val="0"/>
        <w:spacing w:after="0" w:line="360" w:lineRule="auto"/>
        <w:ind w:left="709"/>
        <w:rPr>
          <w:rFonts w:ascii="Times New Roman" w:hAnsi="Times New Roman"/>
          <w:b/>
          <w:sz w:val="26"/>
          <w:szCs w:val="26"/>
        </w:rPr>
      </w:pPr>
    </w:p>
    <w:p w14:paraId="308C6BE4" w14:textId="53A8ABE3" w:rsidR="00874225" w:rsidRPr="005304E1" w:rsidRDefault="00874225" w:rsidP="006A1E1D">
      <w:pPr>
        <w:pStyle w:val="aa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Обработка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</w:t>
      </w:r>
      <w:r w:rsidR="004E76B6" w:rsidRPr="005304E1">
        <w:rPr>
          <w:rFonts w:ascii="Times New Roman" w:hAnsi="Times New Roman"/>
          <w:sz w:val="26"/>
          <w:szCs w:val="26"/>
        </w:rPr>
        <w:t>при проведении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2C7FBD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осуществляется в целях:</w:t>
      </w:r>
    </w:p>
    <w:p w14:paraId="1613D7E8" w14:textId="77777777" w:rsidR="00874225" w:rsidRPr="00E241ED" w:rsidRDefault="00874225" w:rsidP="00154306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обеспечения соблюдения законодательных и нормативных правовых актов </w:t>
      </w:r>
      <w:r w:rsidRPr="00E241ED">
        <w:rPr>
          <w:rFonts w:ascii="Times New Roman" w:hAnsi="Times New Roman"/>
          <w:sz w:val="26"/>
          <w:szCs w:val="26"/>
        </w:rPr>
        <w:t>Российской Федерации;</w:t>
      </w:r>
    </w:p>
    <w:p w14:paraId="6CED9C4D" w14:textId="47CA77A1" w:rsidR="00874225" w:rsidRPr="00E241ED" w:rsidRDefault="00874225" w:rsidP="00154306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41ED">
        <w:rPr>
          <w:rFonts w:ascii="Times New Roman" w:hAnsi="Times New Roman"/>
          <w:sz w:val="26"/>
          <w:szCs w:val="26"/>
        </w:rPr>
        <w:t xml:space="preserve">защиты жизни, </w:t>
      </w:r>
      <w:r w:rsidR="00E241ED">
        <w:rPr>
          <w:rFonts w:ascii="Times New Roman" w:hAnsi="Times New Roman"/>
          <w:sz w:val="26"/>
          <w:szCs w:val="26"/>
        </w:rPr>
        <w:t>здоро</w:t>
      </w:r>
      <w:r w:rsidRPr="00E241ED">
        <w:rPr>
          <w:rFonts w:ascii="Times New Roman" w:hAnsi="Times New Roman"/>
          <w:sz w:val="26"/>
          <w:szCs w:val="26"/>
        </w:rPr>
        <w:t>вья или иных жизненно важных интересов субъектов персональных данных;</w:t>
      </w:r>
    </w:p>
    <w:p w14:paraId="7292161A" w14:textId="3BADA58D" w:rsidR="00874225" w:rsidRDefault="00874225" w:rsidP="00154306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41ED">
        <w:rPr>
          <w:rFonts w:ascii="Times New Roman" w:hAnsi="Times New Roman"/>
          <w:sz w:val="26"/>
          <w:szCs w:val="26"/>
        </w:rPr>
        <w:t>подготовки, заключения, исполнения и прекращения договоров с контрагентами;</w:t>
      </w:r>
    </w:p>
    <w:p w14:paraId="162FCBCE" w14:textId="6236118D" w:rsidR="001B6478" w:rsidRPr="001B6478" w:rsidRDefault="001B6478" w:rsidP="001B6478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478">
        <w:rPr>
          <w:rFonts w:ascii="Times New Roman" w:hAnsi="Times New Roman"/>
          <w:sz w:val="26"/>
          <w:szCs w:val="26"/>
        </w:rPr>
        <w:t>подготовк</w:t>
      </w:r>
      <w:r w:rsidR="002F4493">
        <w:rPr>
          <w:rFonts w:ascii="Times New Roman" w:hAnsi="Times New Roman"/>
          <w:sz w:val="26"/>
          <w:szCs w:val="26"/>
        </w:rPr>
        <w:t>и</w:t>
      </w:r>
      <w:r w:rsidRPr="001B6478">
        <w:rPr>
          <w:rFonts w:ascii="Times New Roman" w:hAnsi="Times New Roman"/>
          <w:sz w:val="26"/>
          <w:szCs w:val="26"/>
        </w:rPr>
        <w:t xml:space="preserve"> аккредитационного бейджа;</w:t>
      </w:r>
    </w:p>
    <w:p w14:paraId="0FB4F655" w14:textId="763E7C70" w:rsidR="001B6478" w:rsidRPr="001B6478" w:rsidRDefault="001B6478" w:rsidP="001B6478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478">
        <w:rPr>
          <w:rFonts w:ascii="Times New Roman" w:hAnsi="Times New Roman"/>
          <w:sz w:val="26"/>
          <w:szCs w:val="26"/>
        </w:rPr>
        <w:t>получения визового сопровождения для въезда в страну;</w:t>
      </w:r>
    </w:p>
    <w:p w14:paraId="6966E572" w14:textId="77777777" w:rsidR="00874225" w:rsidRPr="00E241ED" w:rsidRDefault="00874225" w:rsidP="00154306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41ED">
        <w:rPr>
          <w:rFonts w:ascii="Times New Roman" w:hAnsi="Times New Roman"/>
          <w:sz w:val="26"/>
          <w:szCs w:val="26"/>
        </w:rPr>
        <w:t>обеспечения пропускного и внутриобъектового режимов на:</w:t>
      </w:r>
    </w:p>
    <w:p w14:paraId="7B25A574" w14:textId="10D84F9F" w:rsidR="00874225" w:rsidRPr="00E241ED" w:rsidRDefault="00874225" w:rsidP="00154306">
      <w:pPr>
        <w:pStyle w:val="aa"/>
        <w:widowControl w:val="0"/>
        <w:numPr>
          <w:ilvl w:val="0"/>
          <w:numId w:val="28"/>
        </w:numPr>
        <w:tabs>
          <w:tab w:val="left" w:pos="1276"/>
        </w:tabs>
        <w:spacing w:after="0" w:line="36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E241ED">
        <w:rPr>
          <w:rFonts w:ascii="Times New Roman" w:hAnsi="Times New Roman"/>
          <w:sz w:val="26"/>
          <w:szCs w:val="26"/>
        </w:rPr>
        <w:t xml:space="preserve">объектах проведения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Pr="00E241ED">
        <w:rPr>
          <w:rFonts w:ascii="Times New Roman" w:hAnsi="Times New Roman"/>
          <w:sz w:val="26"/>
          <w:szCs w:val="26"/>
        </w:rPr>
        <w:t>;</w:t>
      </w:r>
    </w:p>
    <w:p w14:paraId="6E494C99" w14:textId="407428FF" w:rsidR="00874225" w:rsidRPr="00E241ED" w:rsidRDefault="00874225" w:rsidP="00154306">
      <w:pPr>
        <w:pStyle w:val="aa"/>
        <w:widowControl w:val="0"/>
        <w:numPr>
          <w:ilvl w:val="0"/>
          <w:numId w:val="28"/>
        </w:numPr>
        <w:tabs>
          <w:tab w:val="left" w:pos="1276"/>
        </w:tabs>
        <w:spacing w:after="0" w:line="36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E241ED">
        <w:rPr>
          <w:rFonts w:ascii="Times New Roman" w:hAnsi="Times New Roman"/>
          <w:sz w:val="26"/>
          <w:szCs w:val="26"/>
        </w:rPr>
        <w:t xml:space="preserve">мероприятиях деловой и культурной программы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Pr="002C7FBD">
        <w:rPr>
          <w:rFonts w:ascii="Times New Roman" w:hAnsi="Times New Roman"/>
          <w:sz w:val="26"/>
          <w:szCs w:val="26"/>
        </w:rPr>
        <w:t>, приемах, выставках деловых встречах;</w:t>
      </w:r>
    </w:p>
    <w:p w14:paraId="31D89AC1" w14:textId="224DD32E" w:rsidR="00874225" w:rsidRPr="00E241ED" w:rsidRDefault="00874225" w:rsidP="00154306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41ED">
        <w:rPr>
          <w:rFonts w:ascii="Times New Roman" w:hAnsi="Times New Roman"/>
          <w:sz w:val="26"/>
          <w:szCs w:val="26"/>
        </w:rPr>
        <w:t xml:space="preserve">информирования потенциальных участников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2C7FBD" w:rsidRPr="00E241ED">
        <w:rPr>
          <w:rFonts w:ascii="Times New Roman" w:hAnsi="Times New Roman"/>
          <w:sz w:val="26"/>
          <w:szCs w:val="26"/>
        </w:rPr>
        <w:t xml:space="preserve"> </w:t>
      </w:r>
      <w:r w:rsidRPr="00E241ED">
        <w:rPr>
          <w:rFonts w:ascii="Times New Roman" w:hAnsi="Times New Roman"/>
          <w:sz w:val="26"/>
          <w:szCs w:val="26"/>
        </w:rPr>
        <w:t>о сроках и месте его проведения;</w:t>
      </w:r>
    </w:p>
    <w:p w14:paraId="5DB5B3D4" w14:textId="2D5B86D0" w:rsidR="00874225" w:rsidRPr="00E241ED" w:rsidRDefault="00874225" w:rsidP="00154306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41ED">
        <w:rPr>
          <w:rFonts w:ascii="Times New Roman" w:hAnsi="Times New Roman"/>
          <w:sz w:val="26"/>
          <w:szCs w:val="26"/>
        </w:rPr>
        <w:t xml:space="preserve">резервирования мест для постоянных участников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Pr="00E241ED">
        <w:rPr>
          <w:rFonts w:ascii="Times New Roman" w:hAnsi="Times New Roman"/>
          <w:sz w:val="26"/>
          <w:szCs w:val="26"/>
        </w:rPr>
        <w:t>.</w:t>
      </w:r>
    </w:p>
    <w:p w14:paraId="11606748" w14:textId="77777777" w:rsidR="009E6B82" w:rsidRPr="005304E1" w:rsidRDefault="009E6B82" w:rsidP="009C0AD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14:paraId="643C5F77" w14:textId="7D69CA5F" w:rsidR="00874225" w:rsidRPr="005304E1" w:rsidRDefault="00D854E5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3.3 </w:t>
      </w:r>
      <w:r w:rsidR="00874225" w:rsidRPr="005304E1">
        <w:rPr>
          <w:rFonts w:ascii="Times New Roman" w:hAnsi="Times New Roman"/>
        </w:rPr>
        <w:t>Перечень субъектов</w:t>
      </w:r>
      <w:r w:rsidR="00E379DF" w:rsidRPr="005304E1">
        <w:rPr>
          <w:rFonts w:ascii="Times New Roman" w:hAnsi="Times New Roman"/>
        </w:rPr>
        <w:t xml:space="preserve"> персональных данных</w:t>
      </w:r>
    </w:p>
    <w:p w14:paraId="655DEB2D" w14:textId="77777777" w:rsidR="009E6B82" w:rsidRPr="005304E1" w:rsidRDefault="009E6B82" w:rsidP="009C0A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EF74F8" w14:textId="3B70D950" w:rsidR="00F66163" w:rsidRPr="005304E1" w:rsidRDefault="00874225" w:rsidP="009C0AD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В </w:t>
      </w:r>
      <w:r w:rsidR="00E379DF" w:rsidRPr="005304E1">
        <w:rPr>
          <w:rFonts w:ascii="Times New Roman" w:hAnsi="Times New Roman"/>
          <w:sz w:val="26"/>
          <w:szCs w:val="26"/>
        </w:rPr>
        <w:t xml:space="preserve">ходе проведения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2C7FBD">
        <w:rPr>
          <w:rFonts w:ascii="Times New Roman" w:hAnsi="Times New Roman"/>
          <w:sz w:val="26"/>
          <w:szCs w:val="26"/>
        </w:rPr>
        <w:t xml:space="preserve"> </w:t>
      </w:r>
      <w:r w:rsidR="00E379DF" w:rsidRPr="005304E1">
        <w:rPr>
          <w:rFonts w:ascii="Times New Roman" w:hAnsi="Times New Roman"/>
          <w:sz w:val="26"/>
          <w:szCs w:val="26"/>
        </w:rPr>
        <w:t xml:space="preserve">осуществляется обработка </w:t>
      </w:r>
      <w:r w:rsidR="00F66163" w:rsidRPr="005304E1">
        <w:rPr>
          <w:rFonts w:ascii="Times New Roman" w:hAnsi="Times New Roman"/>
          <w:sz w:val="26"/>
          <w:szCs w:val="26"/>
        </w:rPr>
        <w:t xml:space="preserve">следующих категорий субъектов </w:t>
      </w:r>
      <w:proofErr w:type="spellStart"/>
      <w:r w:rsidR="00E379DF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F66163" w:rsidRPr="005304E1">
        <w:rPr>
          <w:rFonts w:ascii="Times New Roman" w:hAnsi="Times New Roman"/>
          <w:sz w:val="26"/>
          <w:szCs w:val="26"/>
        </w:rPr>
        <w:t>:</w:t>
      </w:r>
    </w:p>
    <w:p w14:paraId="5D143F2E" w14:textId="33F22097" w:rsidR="00F66163" w:rsidRPr="005304E1" w:rsidRDefault="00F66163" w:rsidP="00E241ED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сотрудники </w:t>
      </w:r>
      <w:r w:rsidR="005D05E9" w:rsidRPr="005D05E9">
        <w:rPr>
          <w:rFonts w:ascii="Times New Roman" w:hAnsi="Times New Roman"/>
          <w:sz w:val="26"/>
          <w:szCs w:val="26"/>
        </w:rPr>
        <w:t>Фонда</w:t>
      </w:r>
      <w:r w:rsidRPr="005304E1">
        <w:rPr>
          <w:rFonts w:ascii="Times New Roman" w:hAnsi="Times New Roman"/>
          <w:sz w:val="26"/>
          <w:szCs w:val="26"/>
          <w:lang w:val="en-US"/>
        </w:rPr>
        <w:t>;</w:t>
      </w:r>
    </w:p>
    <w:p w14:paraId="48C94ACB" w14:textId="1AB5E745" w:rsidR="00F66163" w:rsidRPr="005304E1" w:rsidRDefault="00F66163" w:rsidP="00E241ED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сотрудники контрагентов;</w:t>
      </w:r>
    </w:p>
    <w:p w14:paraId="220AA1D2" w14:textId="44929ADE" w:rsidR="00F66163" w:rsidRPr="005304E1" w:rsidRDefault="00F66163" w:rsidP="00E241ED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представители </w:t>
      </w:r>
      <w:r w:rsidR="00EB5949" w:rsidRPr="005304E1">
        <w:rPr>
          <w:rFonts w:ascii="Times New Roman" w:hAnsi="Times New Roman"/>
          <w:sz w:val="26"/>
          <w:szCs w:val="26"/>
        </w:rPr>
        <w:t>средств массовой информации (</w:t>
      </w:r>
      <w:r w:rsidRPr="005304E1">
        <w:rPr>
          <w:rFonts w:ascii="Times New Roman" w:hAnsi="Times New Roman"/>
          <w:sz w:val="26"/>
          <w:szCs w:val="26"/>
        </w:rPr>
        <w:t>СМИ</w:t>
      </w:r>
      <w:r w:rsidR="00EB5949" w:rsidRPr="005304E1">
        <w:rPr>
          <w:rFonts w:ascii="Times New Roman" w:hAnsi="Times New Roman"/>
          <w:sz w:val="26"/>
          <w:szCs w:val="26"/>
        </w:rPr>
        <w:t>)</w:t>
      </w:r>
      <w:r w:rsidRPr="005304E1">
        <w:rPr>
          <w:rFonts w:ascii="Times New Roman" w:hAnsi="Times New Roman"/>
          <w:sz w:val="26"/>
          <w:szCs w:val="26"/>
        </w:rPr>
        <w:t>;</w:t>
      </w:r>
    </w:p>
    <w:p w14:paraId="1CB3CA19" w14:textId="77777777" w:rsidR="00F66163" w:rsidRPr="005304E1" w:rsidRDefault="00F66163" w:rsidP="00E241ED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организаторы</w:t>
      </w:r>
      <w:r w:rsidRPr="005304E1">
        <w:rPr>
          <w:rFonts w:ascii="Times New Roman" w:hAnsi="Times New Roman"/>
          <w:sz w:val="26"/>
          <w:szCs w:val="26"/>
          <w:lang w:val="en-US"/>
        </w:rPr>
        <w:t>;</w:t>
      </w:r>
    </w:p>
    <w:p w14:paraId="7F8E120A" w14:textId="048F3CB1" w:rsidR="00874225" w:rsidRPr="005304E1" w:rsidRDefault="00AB4B8F" w:rsidP="00E241ED">
      <w:pPr>
        <w:pStyle w:val="aa"/>
        <w:widowControl w:val="0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E379DF" w:rsidRPr="005304E1">
        <w:rPr>
          <w:rFonts w:ascii="Times New Roman" w:hAnsi="Times New Roman"/>
          <w:sz w:val="26"/>
          <w:szCs w:val="26"/>
        </w:rPr>
        <w:t>участник</w:t>
      </w:r>
      <w:r w:rsidR="00EB5949" w:rsidRPr="005304E1">
        <w:rPr>
          <w:rFonts w:ascii="Times New Roman" w:hAnsi="Times New Roman"/>
          <w:sz w:val="26"/>
          <w:szCs w:val="26"/>
        </w:rPr>
        <w:t>и</w:t>
      </w:r>
      <w:r w:rsidR="00E379DF" w:rsidRPr="005304E1">
        <w:rPr>
          <w:rFonts w:ascii="Times New Roman" w:hAnsi="Times New Roman"/>
          <w:sz w:val="26"/>
          <w:szCs w:val="26"/>
        </w:rPr>
        <w:t xml:space="preserve"> (посетител</w:t>
      </w:r>
      <w:r w:rsidR="00EB5949" w:rsidRPr="005304E1">
        <w:rPr>
          <w:rFonts w:ascii="Times New Roman" w:hAnsi="Times New Roman"/>
          <w:sz w:val="26"/>
          <w:szCs w:val="26"/>
        </w:rPr>
        <w:t>и</w:t>
      </w:r>
      <w:r w:rsidR="00E379DF" w:rsidRPr="005304E1">
        <w:rPr>
          <w:rFonts w:ascii="Times New Roman" w:hAnsi="Times New Roman"/>
          <w:sz w:val="26"/>
          <w:szCs w:val="26"/>
        </w:rPr>
        <w:t>)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4E76B6" w:rsidRPr="005304E1">
        <w:rPr>
          <w:rFonts w:ascii="Times New Roman" w:hAnsi="Times New Roman"/>
          <w:sz w:val="26"/>
          <w:szCs w:val="26"/>
        </w:rPr>
        <w:t>.</w:t>
      </w:r>
    </w:p>
    <w:p w14:paraId="0629CC91" w14:textId="77777777" w:rsidR="005304E1" w:rsidRPr="005304E1" w:rsidRDefault="005304E1" w:rsidP="009C0A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6DB5BC" w14:textId="53E357A8" w:rsidR="00874225" w:rsidRPr="005304E1" w:rsidRDefault="00D854E5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3.4 </w:t>
      </w:r>
      <w:r w:rsidR="00874225" w:rsidRPr="005304E1">
        <w:rPr>
          <w:rFonts w:ascii="Times New Roman" w:hAnsi="Times New Roman"/>
        </w:rPr>
        <w:t xml:space="preserve">Перечень </w:t>
      </w:r>
      <w:r w:rsidR="00E379DF" w:rsidRPr="005304E1">
        <w:rPr>
          <w:rFonts w:ascii="Times New Roman" w:hAnsi="Times New Roman"/>
        </w:rPr>
        <w:t>обрабатываемых персональных данных</w:t>
      </w:r>
    </w:p>
    <w:p w14:paraId="30C89607" w14:textId="77777777" w:rsidR="009E6B82" w:rsidRPr="005304E1" w:rsidRDefault="009E6B82" w:rsidP="009C0AD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14:paraId="2FE1EC74" w14:textId="0D99FD9E" w:rsidR="00874225" w:rsidRPr="005304E1" w:rsidRDefault="00874225" w:rsidP="006A1E1D">
      <w:pPr>
        <w:pStyle w:val="aa"/>
        <w:widowControl w:val="0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Перечень </w:t>
      </w:r>
      <w:r w:rsidR="00E379DF" w:rsidRPr="005304E1">
        <w:rPr>
          <w:rFonts w:ascii="Times New Roman" w:hAnsi="Times New Roman"/>
          <w:sz w:val="26"/>
          <w:szCs w:val="26"/>
        </w:rPr>
        <w:t xml:space="preserve">обрабатываемых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определяется в соответствии с учетом целей обработки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, указанны</w:t>
      </w:r>
      <w:r w:rsidR="00E379DF" w:rsidRPr="005304E1">
        <w:rPr>
          <w:rFonts w:ascii="Times New Roman" w:hAnsi="Times New Roman"/>
          <w:sz w:val="26"/>
          <w:szCs w:val="26"/>
        </w:rPr>
        <w:t>х</w:t>
      </w:r>
      <w:r w:rsidR="00345791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в настоящ</w:t>
      </w:r>
      <w:r w:rsidR="00E379DF" w:rsidRPr="005304E1">
        <w:rPr>
          <w:rFonts w:ascii="Times New Roman" w:hAnsi="Times New Roman"/>
          <w:sz w:val="26"/>
          <w:szCs w:val="26"/>
        </w:rPr>
        <w:t>ем Положении</w:t>
      </w:r>
      <w:r w:rsidR="00345791" w:rsidRPr="005304E1">
        <w:rPr>
          <w:rFonts w:ascii="Times New Roman" w:hAnsi="Times New Roman"/>
          <w:sz w:val="26"/>
          <w:szCs w:val="26"/>
        </w:rPr>
        <w:t>, и включает в себя следующие данные:</w:t>
      </w:r>
    </w:p>
    <w:p w14:paraId="0D1A15F8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14:paraId="3CC98337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пол;</w:t>
      </w:r>
    </w:p>
    <w:p w14:paraId="19BBB0B2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год, месяц, дата и место рождения;</w:t>
      </w:r>
    </w:p>
    <w:p w14:paraId="50765CBA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свидетельство о гражданстве (при необходимости);</w:t>
      </w:r>
    </w:p>
    <w:p w14:paraId="67D03105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(серия, номер, кем и когда выдан документ);</w:t>
      </w:r>
    </w:p>
    <w:p w14:paraId="38F58AC6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электронная копия документа, удостоверяющего личность (серия, номер, кем и когда выдан документ);</w:t>
      </w:r>
    </w:p>
    <w:p w14:paraId="3ED98E5E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адрес фактического места проживания и регистрации по месту жительства и (или) по месту пребывания;</w:t>
      </w:r>
    </w:p>
    <w:p w14:paraId="3B378E15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номера телефонов (домашний и мобильный);</w:t>
      </w:r>
    </w:p>
    <w:p w14:paraId="5D527E9D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фотография;</w:t>
      </w:r>
    </w:p>
    <w:p w14:paraId="40D035B6" w14:textId="77777777" w:rsidR="001B6478" w:rsidRPr="001B6478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сведения о месте работы/учебы;</w:t>
      </w:r>
    </w:p>
    <w:p w14:paraId="37124DF5" w14:textId="77777777" w:rsidR="002C7FBD" w:rsidRDefault="001B6478" w:rsidP="001B6478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478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2C7FBD">
        <w:rPr>
          <w:rFonts w:ascii="Times New Roman" w:hAnsi="Times New Roman" w:cs="Times New Roman"/>
          <w:sz w:val="26"/>
          <w:szCs w:val="26"/>
        </w:rPr>
        <w:t>;</w:t>
      </w:r>
    </w:p>
    <w:p w14:paraId="221768B5" w14:textId="0F56C23B" w:rsidR="002C7FBD" w:rsidRPr="002C7FBD" w:rsidRDefault="002C7FBD" w:rsidP="002C7FBD">
      <w:pPr>
        <w:pStyle w:val="ConsPlusNormal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7FBD">
        <w:rPr>
          <w:rFonts w:ascii="Times New Roman" w:hAnsi="Times New Roman" w:cs="Times New Roman"/>
          <w:sz w:val="26"/>
          <w:szCs w:val="26"/>
        </w:rPr>
        <w:t>cведения</w:t>
      </w:r>
      <w:proofErr w:type="spellEnd"/>
      <w:r w:rsidRPr="002C7FBD">
        <w:rPr>
          <w:rFonts w:ascii="Times New Roman" w:hAnsi="Times New Roman" w:cs="Times New Roman"/>
          <w:sz w:val="26"/>
          <w:szCs w:val="26"/>
        </w:rPr>
        <w:t xml:space="preserve"> о результатах ПЦР-тестирования.</w:t>
      </w:r>
    </w:p>
    <w:p w14:paraId="7825198C" w14:textId="77777777" w:rsidR="005304E1" w:rsidRPr="005304E1" w:rsidRDefault="005304E1" w:rsidP="009C0ADC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7BCE627" w14:textId="6D8177AE" w:rsidR="00874225" w:rsidRPr="005304E1" w:rsidRDefault="00D854E5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3.5 </w:t>
      </w:r>
      <w:r w:rsidR="00874225" w:rsidRPr="005304E1">
        <w:rPr>
          <w:rFonts w:ascii="Times New Roman" w:hAnsi="Times New Roman"/>
        </w:rPr>
        <w:t xml:space="preserve">Сроки обработки </w:t>
      </w:r>
      <w:r w:rsidR="00E379DF" w:rsidRPr="005304E1">
        <w:rPr>
          <w:rFonts w:ascii="Times New Roman" w:hAnsi="Times New Roman"/>
        </w:rPr>
        <w:t>персональных данных</w:t>
      </w:r>
    </w:p>
    <w:p w14:paraId="79D0E1E1" w14:textId="77777777" w:rsidR="009E6B82" w:rsidRPr="005304E1" w:rsidRDefault="009E6B82" w:rsidP="009C0ADC">
      <w:pPr>
        <w:widowControl w:val="0"/>
        <w:spacing w:after="0" w:line="360" w:lineRule="auto"/>
        <w:ind w:left="709"/>
        <w:rPr>
          <w:rFonts w:ascii="Times New Roman" w:hAnsi="Times New Roman"/>
          <w:b/>
          <w:sz w:val="26"/>
          <w:szCs w:val="26"/>
        </w:rPr>
      </w:pPr>
    </w:p>
    <w:p w14:paraId="34D63D3C" w14:textId="6481605A" w:rsidR="00874225" w:rsidRPr="005304E1" w:rsidRDefault="00345791" w:rsidP="006A1E1D">
      <w:pPr>
        <w:pStyle w:val="aa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О</w:t>
      </w:r>
      <w:r w:rsidR="00874225" w:rsidRPr="005304E1">
        <w:rPr>
          <w:rFonts w:ascii="Times New Roman" w:hAnsi="Times New Roman"/>
          <w:sz w:val="26"/>
          <w:szCs w:val="26"/>
        </w:rPr>
        <w:t>браб</w:t>
      </w:r>
      <w:r w:rsidRPr="005304E1">
        <w:rPr>
          <w:rFonts w:ascii="Times New Roman" w:hAnsi="Times New Roman"/>
          <w:sz w:val="26"/>
          <w:szCs w:val="26"/>
        </w:rPr>
        <w:t>отка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осуществляется до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достижения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 xml:space="preserve">поставленных </w:t>
      </w:r>
      <w:r w:rsidR="00874225" w:rsidRPr="005304E1">
        <w:rPr>
          <w:rFonts w:ascii="Times New Roman" w:hAnsi="Times New Roman"/>
          <w:sz w:val="26"/>
          <w:szCs w:val="26"/>
        </w:rPr>
        <w:t>цел</w:t>
      </w:r>
      <w:r w:rsidRPr="005304E1">
        <w:rPr>
          <w:rFonts w:ascii="Times New Roman" w:hAnsi="Times New Roman"/>
          <w:sz w:val="26"/>
          <w:szCs w:val="26"/>
        </w:rPr>
        <w:t>ей</w:t>
      </w:r>
      <w:r w:rsidR="00874225" w:rsidRPr="005304E1">
        <w:rPr>
          <w:rFonts w:ascii="Times New Roman" w:hAnsi="Times New Roman"/>
          <w:sz w:val="26"/>
          <w:szCs w:val="26"/>
        </w:rPr>
        <w:t xml:space="preserve"> обработки персональных данных, если срок </w:t>
      </w:r>
      <w:r w:rsidRPr="005304E1">
        <w:rPr>
          <w:rFonts w:ascii="Times New Roman" w:hAnsi="Times New Roman"/>
          <w:sz w:val="26"/>
          <w:szCs w:val="26"/>
        </w:rPr>
        <w:t>обработки</w:t>
      </w:r>
      <w:r w:rsidR="00874225" w:rsidRPr="005304E1">
        <w:rPr>
          <w:rFonts w:ascii="Times New Roman" w:hAnsi="Times New Roman"/>
          <w:sz w:val="26"/>
          <w:szCs w:val="26"/>
        </w:rPr>
        <w:t xml:space="preserve"> персональных данных не установлен федеральным законом или договором, стороной которого, выгодоприобретателем или поручителем</w:t>
      </w:r>
      <w:r w:rsidR="009E6B82" w:rsidRPr="005304E1">
        <w:rPr>
          <w:rFonts w:ascii="Times New Roman" w:hAnsi="Times New Roman"/>
          <w:sz w:val="26"/>
          <w:szCs w:val="26"/>
        </w:rPr>
        <w:t>,</w:t>
      </w:r>
      <w:r w:rsidR="00874225" w:rsidRPr="005304E1">
        <w:rPr>
          <w:rFonts w:ascii="Times New Roman" w:hAnsi="Times New Roman"/>
          <w:sz w:val="26"/>
          <w:szCs w:val="26"/>
        </w:rPr>
        <w:t xml:space="preserve"> по которому</w:t>
      </w:r>
      <w:r w:rsidR="009E6B82" w:rsidRPr="005304E1">
        <w:rPr>
          <w:rFonts w:ascii="Times New Roman" w:hAnsi="Times New Roman"/>
          <w:sz w:val="26"/>
          <w:szCs w:val="26"/>
        </w:rPr>
        <w:t>,</w:t>
      </w:r>
      <w:r w:rsidR="00874225" w:rsidRPr="005304E1">
        <w:rPr>
          <w:rFonts w:ascii="Times New Roman" w:hAnsi="Times New Roman"/>
          <w:sz w:val="26"/>
          <w:szCs w:val="26"/>
        </w:rPr>
        <w:t xml:space="preserve"> является субъект персональных данных.</w:t>
      </w:r>
    </w:p>
    <w:p w14:paraId="242C1667" w14:textId="77777777" w:rsidR="009E6B82" w:rsidRPr="005304E1" w:rsidRDefault="009E6B82" w:rsidP="009C0AD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3003DAE" w14:textId="4DFB7710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 xml:space="preserve">3.6 </w:t>
      </w:r>
      <w:r w:rsidR="00874225" w:rsidRPr="005304E1">
        <w:rPr>
          <w:rFonts w:ascii="Times New Roman" w:hAnsi="Times New Roman"/>
        </w:rPr>
        <w:t xml:space="preserve">Условия обработки </w:t>
      </w:r>
      <w:r w:rsidR="00E379DF" w:rsidRPr="005304E1">
        <w:rPr>
          <w:rFonts w:ascii="Times New Roman" w:hAnsi="Times New Roman"/>
        </w:rPr>
        <w:t>персональных данных</w:t>
      </w:r>
    </w:p>
    <w:p w14:paraId="171199FC" w14:textId="77777777" w:rsidR="009E6B82" w:rsidRPr="005304E1" w:rsidRDefault="009E6B82" w:rsidP="009C0ADC">
      <w:pPr>
        <w:widowControl w:val="0"/>
        <w:tabs>
          <w:tab w:val="left" w:pos="567"/>
        </w:tabs>
        <w:spacing w:after="0" w:line="360" w:lineRule="auto"/>
        <w:ind w:left="709"/>
        <w:rPr>
          <w:rFonts w:ascii="Times New Roman" w:hAnsi="Times New Roman"/>
          <w:b/>
          <w:sz w:val="26"/>
          <w:szCs w:val="26"/>
        </w:rPr>
      </w:pPr>
    </w:p>
    <w:p w14:paraId="2B4B0352" w14:textId="58C5762F" w:rsidR="00874225" w:rsidRPr="005304E1" w:rsidRDefault="00874225" w:rsidP="00154306">
      <w:pPr>
        <w:pStyle w:val="aa"/>
        <w:widowControl w:val="0"/>
        <w:numPr>
          <w:ilvl w:val="2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Обработка </w:t>
      </w:r>
      <w:proofErr w:type="spellStart"/>
      <w:r w:rsidR="00345791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345791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 xml:space="preserve">осуществляется с соблюдением принципов и правил, предусмотренных Федеральным законом </w:t>
      </w:r>
      <w:r w:rsidR="009E6B82" w:rsidRPr="005304E1">
        <w:rPr>
          <w:rFonts w:ascii="Times New Roman" w:hAnsi="Times New Roman"/>
          <w:sz w:val="26"/>
          <w:szCs w:val="26"/>
        </w:rPr>
        <w:t>от 27.07.2006 №</w:t>
      </w:r>
      <w:r w:rsidR="0087670B" w:rsidRPr="005304E1">
        <w:rPr>
          <w:rFonts w:ascii="Times New Roman" w:hAnsi="Times New Roman"/>
          <w:sz w:val="26"/>
          <w:szCs w:val="26"/>
        </w:rPr>
        <w:t xml:space="preserve"> </w:t>
      </w:r>
      <w:r w:rsidR="009E6B82" w:rsidRPr="005304E1">
        <w:rPr>
          <w:rFonts w:ascii="Times New Roman" w:hAnsi="Times New Roman"/>
          <w:sz w:val="26"/>
          <w:szCs w:val="26"/>
        </w:rPr>
        <w:t xml:space="preserve">152-ФЗ </w:t>
      </w:r>
      <w:r w:rsidRPr="005304E1">
        <w:rPr>
          <w:rFonts w:ascii="Times New Roman" w:hAnsi="Times New Roman"/>
          <w:sz w:val="26"/>
          <w:szCs w:val="26"/>
        </w:rPr>
        <w:t>«О</w:t>
      </w:r>
      <w:r w:rsidR="0087670B" w:rsidRPr="005304E1">
        <w:rPr>
          <w:rFonts w:ascii="Times New Roman" w:hAnsi="Times New Roman"/>
          <w:sz w:val="26"/>
          <w:szCs w:val="26"/>
        </w:rPr>
        <w:t> </w:t>
      </w:r>
      <w:r w:rsidRPr="005304E1">
        <w:rPr>
          <w:rFonts w:ascii="Times New Roman" w:hAnsi="Times New Roman"/>
          <w:sz w:val="26"/>
          <w:szCs w:val="26"/>
        </w:rPr>
        <w:t>персональных данных»</w:t>
      </w:r>
      <w:r w:rsidR="009E6B82" w:rsidRPr="005304E1">
        <w:rPr>
          <w:rFonts w:ascii="Times New Roman" w:hAnsi="Times New Roman"/>
          <w:sz w:val="26"/>
          <w:szCs w:val="26"/>
        </w:rPr>
        <w:t xml:space="preserve"> (далее – ФЗ «О персональных данных»)</w:t>
      </w:r>
      <w:r w:rsidRPr="005304E1">
        <w:rPr>
          <w:rFonts w:ascii="Times New Roman" w:hAnsi="Times New Roman"/>
          <w:sz w:val="26"/>
          <w:szCs w:val="26"/>
        </w:rPr>
        <w:t>.</w:t>
      </w:r>
    </w:p>
    <w:p w14:paraId="77CB22B9" w14:textId="7533A4AF" w:rsidR="00874225" w:rsidRPr="005304E1" w:rsidRDefault="00874225" w:rsidP="00154306">
      <w:pPr>
        <w:pStyle w:val="aa"/>
        <w:widowControl w:val="0"/>
        <w:numPr>
          <w:ilvl w:val="2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Обработка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осуществляется с согласия субъекта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на обработку его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.</w:t>
      </w:r>
    </w:p>
    <w:p w14:paraId="47000D6A" w14:textId="2D7FB92C" w:rsidR="00874225" w:rsidRPr="005304E1" w:rsidRDefault="005D05E9" w:rsidP="00154306">
      <w:pPr>
        <w:widowControl w:val="0"/>
        <w:numPr>
          <w:ilvl w:val="2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5E9">
        <w:rPr>
          <w:rFonts w:ascii="Times New Roman" w:hAnsi="Times New Roman"/>
          <w:sz w:val="26"/>
          <w:szCs w:val="26"/>
        </w:rPr>
        <w:t>Фонд</w:t>
      </w:r>
      <w:r w:rsidR="00874225" w:rsidRPr="005304E1">
        <w:rPr>
          <w:rFonts w:ascii="Times New Roman" w:hAnsi="Times New Roman"/>
          <w:sz w:val="26"/>
          <w:szCs w:val="26"/>
        </w:rPr>
        <w:t xml:space="preserve"> вправе поручить обработку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другому лицу с согласия субъекта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, если иное не предусмотрено федеральным законом, на основании заключаемого с этим лицом договора</w:t>
      </w:r>
      <w:r w:rsidR="00D32766" w:rsidRPr="005304E1">
        <w:rPr>
          <w:rFonts w:ascii="Times New Roman" w:hAnsi="Times New Roman"/>
          <w:sz w:val="26"/>
          <w:szCs w:val="26"/>
        </w:rPr>
        <w:t xml:space="preserve"> (далее – поручение оператора)</w:t>
      </w:r>
      <w:r w:rsidR="00874225" w:rsidRPr="005304E1">
        <w:rPr>
          <w:rFonts w:ascii="Times New Roman" w:hAnsi="Times New Roman"/>
          <w:sz w:val="26"/>
          <w:szCs w:val="26"/>
        </w:rPr>
        <w:t xml:space="preserve">. Лицо, осуществляющее обработку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по поручению оператора, обязан</w:t>
      </w:r>
      <w:r w:rsidR="003E5D1E">
        <w:rPr>
          <w:rFonts w:ascii="Times New Roman" w:hAnsi="Times New Roman"/>
          <w:sz w:val="26"/>
          <w:szCs w:val="26"/>
        </w:rPr>
        <w:t>о</w:t>
      </w:r>
      <w:r w:rsidR="00874225" w:rsidRPr="005304E1">
        <w:rPr>
          <w:rFonts w:ascii="Times New Roman" w:hAnsi="Times New Roman"/>
          <w:sz w:val="26"/>
          <w:szCs w:val="26"/>
        </w:rPr>
        <w:t xml:space="preserve"> соблюдать принципы и цели обработки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, предусмотренные настоящ</w:t>
      </w:r>
      <w:r w:rsidR="00451B32" w:rsidRPr="005304E1">
        <w:rPr>
          <w:rFonts w:ascii="Times New Roman" w:hAnsi="Times New Roman"/>
          <w:sz w:val="26"/>
          <w:szCs w:val="26"/>
        </w:rPr>
        <w:t>им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="00451B32" w:rsidRPr="005304E1">
        <w:rPr>
          <w:rFonts w:ascii="Times New Roman" w:hAnsi="Times New Roman"/>
          <w:sz w:val="26"/>
          <w:szCs w:val="26"/>
        </w:rPr>
        <w:t>Положением</w:t>
      </w:r>
      <w:r w:rsidR="00874225" w:rsidRPr="005304E1">
        <w:rPr>
          <w:rFonts w:ascii="Times New Roman" w:hAnsi="Times New Roman"/>
          <w:sz w:val="26"/>
          <w:szCs w:val="26"/>
        </w:rPr>
        <w:t xml:space="preserve"> и </w:t>
      </w:r>
      <w:r w:rsidR="009E6B82" w:rsidRPr="005304E1">
        <w:rPr>
          <w:rFonts w:ascii="Times New Roman" w:hAnsi="Times New Roman"/>
          <w:sz w:val="26"/>
          <w:szCs w:val="26"/>
        </w:rPr>
        <w:t>ФЗ «О персональных данных».</w:t>
      </w:r>
      <w:r w:rsidR="00874225" w:rsidRPr="005304E1">
        <w:rPr>
          <w:rFonts w:ascii="Times New Roman" w:hAnsi="Times New Roman"/>
          <w:sz w:val="26"/>
          <w:szCs w:val="26"/>
        </w:rPr>
        <w:t xml:space="preserve"> В поручении оператора определяются перечень действий (операций) с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, которые будут совершаться лицом, осуществляющим обработку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, и цели обработки, устанавливается обязанность такого лица соблюдать конфиденциальность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и обеспечивать безопасность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при их обработке, а также указываются требования к защите обрабатываемых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в соответствии со ст</w:t>
      </w:r>
      <w:r w:rsidR="00FB3E52" w:rsidRPr="005304E1">
        <w:rPr>
          <w:rFonts w:ascii="Times New Roman" w:hAnsi="Times New Roman"/>
          <w:sz w:val="26"/>
          <w:szCs w:val="26"/>
        </w:rPr>
        <w:t xml:space="preserve">атьей 19 </w:t>
      </w:r>
      <w:r w:rsidR="009E6B82" w:rsidRPr="005304E1">
        <w:rPr>
          <w:rFonts w:ascii="Times New Roman" w:hAnsi="Times New Roman"/>
          <w:sz w:val="26"/>
          <w:szCs w:val="26"/>
        </w:rPr>
        <w:t>ФЗ «О персональных данных».</w:t>
      </w:r>
    </w:p>
    <w:p w14:paraId="2A1D4BC8" w14:textId="4E8A651D" w:rsidR="00793506" w:rsidRPr="005304E1" w:rsidRDefault="00793506" w:rsidP="009C0ADC">
      <w:pPr>
        <w:spacing w:after="0" w:line="360" w:lineRule="auto"/>
        <w:rPr>
          <w:rFonts w:ascii="Times New Roman" w:hAnsi="Times New Roman"/>
          <w:sz w:val="26"/>
          <w:szCs w:val="26"/>
          <w:highlight w:val="yellow"/>
        </w:rPr>
      </w:pPr>
    </w:p>
    <w:p w14:paraId="1A4FFE53" w14:textId="5289D8BE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3.7 </w:t>
      </w:r>
      <w:r w:rsidR="00874225" w:rsidRPr="005304E1">
        <w:rPr>
          <w:rFonts w:ascii="Times New Roman" w:hAnsi="Times New Roman"/>
        </w:rPr>
        <w:t xml:space="preserve">Способы обработки </w:t>
      </w:r>
      <w:r w:rsidR="00E379DF" w:rsidRPr="005304E1">
        <w:rPr>
          <w:rFonts w:ascii="Times New Roman" w:hAnsi="Times New Roman"/>
        </w:rPr>
        <w:t>персональных данных</w:t>
      </w:r>
    </w:p>
    <w:p w14:paraId="433FBF4B" w14:textId="77777777" w:rsidR="009E6B82" w:rsidRPr="005304E1" w:rsidRDefault="009E6B82" w:rsidP="009C0AD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14:paraId="00AB25FC" w14:textId="5083D5A5" w:rsidR="00A47D7B" w:rsidRPr="005304E1" w:rsidRDefault="00874225" w:rsidP="00154306">
      <w:pPr>
        <w:pStyle w:val="aa"/>
        <w:widowControl w:val="0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04E1">
        <w:rPr>
          <w:rFonts w:ascii="Times New Roman" w:hAnsi="Times New Roman"/>
          <w:sz w:val="26"/>
          <w:szCs w:val="26"/>
        </w:rPr>
        <w:t xml:space="preserve">Обработка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осуществляется</w:t>
      </w:r>
      <w:r w:rsidR="00A47D7B" w:rsidRPr="005304E1">
        <w:rPr>
          <w:rFonts w:ascii="Times New Roman" w:hAnsi="Times New Roman"/>
          <w:sz w:val="26"/>
          <w:szCs w:val="26"/>
        </w:rPr>
        <w:t xml:space="preserve"> </w:t>
      </w:r>
      <w:r w:rsidR="0087670B" w:rsidRPr="005304E1">
        <w:rPr>
          <w:rFonts w:ascii="Times New Roman" w:eastAsia="Times New Roman" w:hAnsi="Times New Roman"/>
          <w:sz w:val="26"/>
          <w:szCs w:val="26"/>
          <w:lang w:eastAsia="ru-RU"/>
        </w:rPr>
        <w:t>путем автоматизированной и неавтоматизированной (смешанной) обработки персональных данных</w:t>
      </w:r>
      <w:r w:rsidR="00A47D7B" w:rsidRPr="005304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D12B5C4" w14:textId="6DB10362" w:rsidR="004E76B6" w:rsidRPr="005304E1" w:rsidRDefault="00A47D7B" w:rsidP="00154306">
      <w:pPr>
        <w:pStyle w:val="aa"/>
        <w:widowControl w:val="0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Т</w:t>
      </w:r>
      <w:r w:rsidR="00874225" w:rsidRPr="005304E1">
        <w:rPr>
          <w:rFonts w:ascii="Times New Roman" w:hAnsi="Times New Roman"/>
          <w:sz w:val="26"/>
          <w:szCs w:val="26"/>
        </w:rPr>
        <w:t xml:space="preserve">рансграничная передача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не осуществляется</w:t>
      </w:r>
      <w:r w:rsidR="00874225" w:rsidRPr="005304E1">
        <w:rPr>
          <w:rFonts w:ascii="Times New Roman" w:hAnsi="Times New Roman"/>
          <w:sz w:val="26"/>
          <w:szCs w:val="26"/>
        </w:rPr>
        <w:t>.</w:t>
      </w:r>
    </w:p>
    <w:p w14:paraId="3ADBC010" w14:textId="77777777" w:rsidR="003059FE" w:rsidRPr="005304E1" w:rsidRDefault="003059FE" w:rsidP="009C0ADC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9AFCC27" w14:textId="77BCD096" w:rsidR="00874225" w:rsidRPr="005304E1" w:rsidRDefault="00874225" w:rsidP="00154306">
      <w:pPr>
        <w:pStyle w:val="3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0" w:firstLine="0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Перечень действий, осуществляемых с </w:t>
      </w:r>
      <w:r w:rsidR="00A47D7B" w:rsidRPr="005304E1">
        <w:rPr>
          <w:rFonts w:ascii="Times New Roman" w:hAnsi="Times New Roman"/>
        </w:rPr>
        <w:t>персональными данными</w:t>
      </w:r>
      <w:r w:rsidRPr="005304E1">
        <w:rPr>
          <w:rFonts w:ascii="Times New Roman" w:hAnsi="Times New Roman"/>
        </w:rPr>
        <w:t xml:space="preserve"> субъектов</w:t>
      </w:r>
    </w:p>
    <w:p w14:paraId="2D9855A0" w14:textId="77777777" w:rsidR="009E6B82" w:rsidRPr="005304E1" w:rsidRDefault="009E6B82" w:rsidP="009C0ADC">
      <w:pPr>
        <w:widowControl w:val="0"/>
        <w:spacing w:after="0" w:line="360" w:lineRule="auto"/>
        <w:ind w:left="709"/>
        <w:rPr>
          <w:rFonts w:ascii="Times New Roman" w:hAnsi="Times New Roman"/>
          <w:b/>
          <w:sz w:val="26"/>
          <w:szCs w:val="26"/>
        </w:rPr>
      </w:pPr>
    </w:p>
    <w:p w14:paraId="2837C218" w14:textId="688555BA" w:rsidR="00874225" w:rsidRPr="005304E1" w:rsidRDefault="00A20951" w:rsidP="006A1E1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Обработка персональных данных включает в себя</w:t>
      </w:r>
      <w:r w:rsidR="00874225" w:rsidRPr="005304E1">
        <w:rPr>
          <w:rFonts w:ascii="Times New Roman" w:hAnsi="Times New Roman"/>
          <w:sz w:val="26"/>
          <w:szCs w:val="26"/>
        </w:rPr>
        <w:t xml:space="preserve"> сбор, запись, систематизацию, накопление, хранение, уточнение (обновление, изменение), извлечение, ис</w:t>
      </w:r>
      <w:r w:rsidR="00FA0572" w:rsidRPr="005304E1">
        <w:rPr>
          <w:rFonts w:ascii="Times New Roman" w:hAnsi="Times New Roman"/>
          <w:sz w:val="26"/>
          <w:szCs w:val="26"/>
        </w:rPr>
        <w:t>пользование, передачу (</w:t>
      </w:r>
      <w:r w:rsidR="00874225" w:rsidRPr="005304E1">
        <w:rPr>
          <w:rFonts w:ascii="Times New Roman" w:hAnsi="Times New Roman"/>
          <w:sz w:val="26"/>
          <w:szCs w:val="26"/>
        </w:rPr>
        <w:t xml:space="preserve">предоставление, доступ), блокирование, удаление, уничтожение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.</w:t>
      </w:r>
    </w:p>
    <w:p w14:paraId="1C09C75F" w14:textId="77777777" w:rsidR="009E6B82" w:rsidRPr="005304E1" w:rsidRDefault="009E6B82" w:rsidP="009C0AD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C7F01D4" w14:textId="306B2A44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3.9 </w:t>
      </w:r>
      <w:r w:rsidR="00874225" w:rsidRPr="005304E1">
        <w:rPr>
          <w:rFonts w:ascii="Times New Roman" w:hAnsi="Times New Roman"/>
        </w:rPr>
        <w:t xml:space="preserve">Права субъекта </w:t>
      </w:r>
      <w:r w:rsidR="00A47D7B" w:rsidRPr="005304E1">
        <w:rPr>
          <w:rFonts w:ascii="Times New Roman" w:hAnsi="Times New Roman"/>
        </w:rPr>
        <w:t>персональных данных</w:t>
      </w:r>
    </w:p>
    <w:p w14:paraId="2B71E687" w14:textId="77777777" w:rsidR="009E6B82" w:rsidRPr="005304E1" w:rsidRDefault="009E6B82" w:rsidP="009C0ADC">
      <w:pPr>
        <w:widowControl w:val="0"/>
        <w:spacing w:after="0" w:line="360" w:lineRule="auto"/>
        <w:ind w:left="709"/>
        <w:rPr>
          <w:rFonts w:ascii="Times New Roman" w:hAnsi="Times New Roman"/>
          <w:b/>
          <w:sz w:val="26"/>
          <w:szCs w:val="26"/>
        </w:rPr>
      </w:pPr>
    </w:p>
    <w:p w14:paraId="0F76018D" w14:textId="73F3599D" w:rsidR="00874225" w:rsidRPr="005304E1" w:rsidRDefault="00874225" w:rsidP="00154306">
      <w:pPr>
        <w:pStyle w:val="aa"/>
        <w:widowControl w:val="0"/>
        <w:numPr>
          <w:ilvl w:val="2"/>
          <w:numId w:val="18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Субъекты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имеют право на получение информации, касающейся обработки его персональных данных, в том числе содержащей:</w:t>
      </w:r>
    </w:p>
    <w:p w14:paraId="3D264867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подтверждение факта обработки персональных данных оператором;</w:t>
      </w:r>
    </w:p>
    <w:p w14:paraId="00B46A85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правовые основания и цели обработки персональных данных;</w:t>
      </w:r>
    </w:p>
    <w:p w14:paraId="24670E4A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цели и применяемые оператором способы обработки персональных данных;</w:t>
      </w:r>
    </w:p>
    <w:p w14:paraId="209BF98A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1AC0DB25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73A3D884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сроки обработки персональных данных, в том числе сроки их хранения;</w:t>
      </w:r>
    </w:p>
    <w:p w14:paraId="6FB63FBE" w14:textId="3CFE627E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порядок осуществления субъектом персональных данных прав, предусмотренных </w:t>
      </w:r>
      <w:r w:rsidR="008D16E4" w:rsidRPr="005304E1">
        <w:rPr>
          <w:rFonts w:ascii="Times New Roman" w:hAnsi="Times New Roman"/>
          <w:sz w:val="26"/>
          <w:szCs w:val="26"/>
        </w:rPr>
        <w:t>ФЗ «О персональных данных»</w:t>
      </w:r>
      <w:r w:rsidRPr="005304E1">
        <w:rPr>
          <w:rFonts w:ascii="Times New Roman" w:hAnsi="Times New Roman"/>
          <w:sz w:val="26"/>
          <w:szCs w:val="26"/>
        </w:rPr>
        <w:t>;</w:t>
      </w:r>
    </w:p>
    <w:p w14:paraId="3DB840F4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информацию о предполагаемой трансграничной передаче данных;</w:t>
      </w:r>
    </w:p>
    <w:p w14:paraId="60A09DE4" w14:textId="77777777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0CD61816" w14:textId="78ED1773" w:rsidR="00874225" w:rsidRPr="005304E1" w:rsidRDefault="00874225" w:rsidP="00154306">
      <w:pPr>
        <w:pStyle w:val="aa"/>
        <w:widowControl w:val="0"/>
        <w:numPr>
          <w:ilvl w:val="0"/>
          <w:numId w:val="4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иные сведения, предусмотренные </w:t>
      </w:r>
      <w:r w:rsidR="008D16E4" w:rsidRPr="005304E1">
        <w:rPr>
          <w:rFonts w:ascii="Times New Roman" w:hAnsi="Times New Roman"/>
          <w:sz w:val="26"/>
          <w:szCs w:val="26"/>
        </w:rPr>
        <w:t>ФЗ «О персональных данных»</w:t>
      </w:r>
      <w:r w:rsidRPr="005304E1">
        <w:rPr>
          <w:rFonts w:ascii="Times New Roman" w:hAnsi="Times New Roman"/>
          <w:sz w:val="26"/>
          <w:szCs w:val="26"/>
        </w:rPr>
        <w:t xml:space="preserve"> или другими федеральными законами.</w:t>
      </w:r>
    </w:p>
    <w:p w14:paraId="5293BAA0" w14:textId="242340FB" w:rsidR="003E70E2" w:rsidRPr="005304E1" w:rsidRDefault="00874225" w:rsidP="00154306">
      <w:pPr>
        <w:pStyle w:val="aa"/>
        <w:widowControl w:val="0"/>
        <w:numPr>
          <w:ilvl w:val="2"/>
          <w:numId w:val="18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Право субъекта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на доступ к его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может быть ограничено в соответствии с федеральными законами, в том числе если доступ субъекта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к его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нарушает права и законные интересы третьих лиц.</w:t>
      </w:r>
    </w:p>
    <w:p w14:paraId="29CBA7C7" w14:textId="77777777" w:rsidR="009E6B82" w:rsidRPr="005304E1" w:rsidRDefault="009E6B82" w:rsidP="009C0AD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66CA3497" w14:textId="214E0B63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3.10 </w:t>
      </w:r>
      <w:r w:rsidR="00874225" w:rsidRPr="005304E1">
        <w:rPr>
          <w:rFonts w:ascii="Times New Roman" w:hAnsi="Times New Roman"/>
        </w:rPr>
        <w:t xml:space="preserve">Порядок обработки </w:t>
      </w:r>
      <w:r w:rsidR="00A47D7B" w:rsidRPr="005304E1">
        <w:rPr>
          <w:rFonts w:ascii="Times New Roman" w:hAnsi="Times New Roman"/>
        </w:rPr>
        <w:t>персональных данных</w:t>
      </w:r>
    </w:p>
    <w:p w14:paraId="12C74AFA" w14:textId="77777777" w:rsidR="009E6B82" w:rsidRPr="005304E1" w:rsidRDefault="009E6B82" w:rsidP="009C0AD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650844E" w14:textId="5673EA60" w:rsidR="00874225" w:rsidRPr="005304E1" w:rsidRDefault="00A210F8" w:rsidP="00154306">
      <w:pPr>
        <w:pStyle w:val="aa"/>
        <w:widowControl w:val="0"/>
        <w:numPr>
          <w:ilvl w:val="2"/>
          <w:numId w:val="1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A47D7B" w:rsidRPr="005304E1">
        <w:rPr>
          <w:rFonts w:ascii="Times New Roman" w:hAnsi="Times New Roman"/>
          <w:sz w:val="26"/>
          <w:szCs w:val="26"/>
        </w:rPr>
        <w:t xml:space="preserve">Источники получения </w:t>
      </w:r>
      <w:proofErr w:type="spellStart"/>
      <w:r w:rsidR="00A47D7B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A47D7B" w:rsidRPr="005304E1">
        <w:rPr>
          <w:rFonts w:ascii="Times New Roman" w:hAnsi="Times New Roman"/>
          <w:sz w:val="26"/>
          <w:szCs w:val="26"/>
        </w:rPr>
        <w:t>:</w:t>
      </w:r>
    </w:p>
    <w:p w14:paraId="09F0A36B" w14:textId="5C06FBCB" w:rsidR="00874225" w:rsidRPr="005304E1" w:rsidRDefault="00874225" w:rsidP="00154306">
      <w:pPr>
        <w:pStyle w:val="aa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lastRenderedPageBreak/>
        <w:t xml:space="preserve">субъект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6FB9F5BE" w14:textId="15C4D48D" w:rsidR="00874225" w:rsidRPr="005304E1" w:rsidRDefault="00874225" w:rsidP="00154306">
      <w:pPr>
        <w:pStyle w:val="aa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законн</w:t>
      </w:r>
      <w:r w:rsidR="00A47D7B" w:rsidRPr="005304E1">
        <w:rPr>
          <w:rFonts w:ascii="Times New Roman" w:hAnsi="Times New Roman"/>
          <w:sz w:val="26"/>
          <w:szCs w:val="26"/>
        </w:rPr>
        <w:t>ый</w:t>
      </w:r>
      <w:r w:rsidRPr="005304E1">
        <w:rPr>
          <w:rFonts w:ascii="Times New Roman" w:hAnsi="Times New Roman"/>
          <w:sz w:val="26"/>
          <w:szCs w:val="26"/>
        </w:rPr>
        <w:t xml:space="preserve"> представител</w:t>
      </w:r>
      <w:r w:rsidR="00A47D7B" w:rsidRPr="005304E1">
        <w:rPr>
          <w:rFonts w:ascii="Times New Roman" w:hAnsi="Times New Roman"/>
          <w:sz w:val="26"/>
          <w:szCs w:val="26"/>
        </w:rPr>
        <w:t>ь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A47D7B" w:rsidRPr="005304E1">
        <w:rPr>
          <w:rFonts w:ascii="Times New Roman" w:hAnsi="Times New Roman"/>
          <w:sz w:val="26"/>
          <w:szCs w:val="26"/>
        </w:rPr>
        <w:t>с</w:t>
      </w:r>
      <w:r w:rsidRPr="005304E1">
        <w:rPr>
          <w:rFonts w:ascii="Times New Roman" w:hAnsi="Times New Roman"/>
          <w:sz w:val="26"/>
          <w:szCs w:val="26"/>
        </w:rPr>
        <w:t xml:space="preserve">убъекта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A47D7B" w:rsidRPr="005304E1">
        <w:rPr>
          <w:rFonts w:ascii="Times New Roman" w:hAnsi="Times New Roman"/>
          <w:sz w:val="26"/>
          <w:szCs w:val="26"/>
        </w:rPr>
        <w:t>.</w:t>
      </w:r>
    </w:p>
    <w:p w14:paraId="72D74A91" w14:textId="21AC6C0F" w:rsidR="00874225" w:rsidRPr="005304E1" w:rsidRDefault="00A210F8" w:rsidP="00154306">
      <w:pPr>
        <w:pStyle w:val="aa"/>
        <w:widowControl w:val="0"/>
        <w:numPr>
          <w:ilvl w:val="2"/>
          <w:numId w:val="1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bookmarkStart w:id="1" w:name="_Hlk131689952"/>
      <w:r w:rsidR="005D05E9" w:rsidRPr="005D05E9">
        <w:rPr>
          <w:rFonts w:ascii="Times New Roman" w:hAnsi="Times New Roman"/>
          <w:sz w:val="26"/>
          <w:szCs w:val="26"/>
        </w:rPr>
        <w:t>Фонд</w:t>
      </w:r>
      <w:bookmarkEnd w:id="1"/>
      <w:r w:rsidR="00874225" w:rsidRPr="005304E1">
        <w:rPr>
          <w:rFonts w:ascii="Times New Roman" w:hAnsi="Times New Roman"/>
          <w:sz w:val="26"/>
          <w:szCs w:val="26"/>
        </w:rPr>
        <w:t xml:space="preserve"> не имеет права получать и обрабатывать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субъекта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о его расовой, национальной принадлежности, политических взглядах, религиозных или философских убеждениях, интимной жизни.</w:t>
      </w:r>
    </w:p>
    <w:p w14:paraId="48548919" w14:textId="0C3C905D" w:rsidR="00874225" w:rsidRPr="005304E1" w:rsidRDefault="00A210F8" w:rsidP="00154306">
      <w:pPr>
        <w:widowControl w:val="0"/>
        <w:numPr>
          <w:ilvl w:val="2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В случае использования для получения </w:t>
      </w:r>
      <w:proofErr w:type="spellStart"/>
      <w:r w:rsidR="009E6B82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9E6B82" w:rsidRPr="005304E1">
        <w:rPr>
          <w:rFonts w:ascii="Times New Roman" w:hAnsi="Times New Roman"/>
          <w:sz w:val="26"/>
          <w:szCs w:val="26"/>
        </w:rPr>
        <w:t xml:space="preserve"> форм,</w:t>
      </w:r>
      <w:r w:rsidR="00874225" w:rsidRPr="005304E1">
        <w:rPr>
          <w:rFonts w:ascii="Times New Roman" w:hAnsi="Times New Roman"/>
          <w:sz w:val="26"/>
          <w:szCs w:val="26"/>
        </w:rPr>
        <w:t xml:space="preserve"> расположенных на интернет-сайте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874225" w:rsidRPr="005304E1">
        <w:rPr>
          <w:rFonts w:ascii="Times New Roman" w:hAnsi="Times New Roman"/>
          <w:sz w:val="26"/>
          <w:szCs w:val="26"/>
        </w:rPr>
        <w:t>:</w:t>
      </w:r>
    </w:p>
    <w:p w14:paraId="6E1C57A0" w14:textId="543EC021" w:rsidR="00874225" w:rsidRPr="005304E1" w:rsidRDefault="00874225" w:rsidP="00154306">
      <w:pPr>
        <w:pStyle w:val="aa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осуществляется возможность беспрепятственного ознакомления </w:t>
      </w:r>
      <w:r w:rsidR="007010A7" w:rsidRPr="005304E1">
        <w:rPr>
          <w:rFonts w:ascii="Times New Roman" w:hAnsi="Times New Roman"/>
          <w:sz w:val="26"/>
          <w:szCs w:val="26"/>
        </w:rPr>
        <w:t>с</w:t>
      </w:r>
      <w:r w:rsidRPr="005304E1">
        <w:rPr>
          <w:rFonts w:ascii="Times New Roman" w:hAnsi="Times New Roman"/>
          <w:sz w:val="26"/>
          <w:szCs w:val="26"/>
        </w:rPr>
        <w:t xml:space="preserve">убъекта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с </w:t>
      </w:r>
      <w:bookmarkStart w:id="2" w:name="_Hlk131606243"/>
      <w:r w:rsidRPr="005304E1">
        <w:rPr>
          <w:rFonts w:ascii="Times New Roman" w:hAnsi="Times New Roman"/>
          <w:sz w:val="26"/>
          <w:szCs w:val="26"/>
        </w:rPr>
        <w:t xml:space="preserve">Политикой </w:t>
      </w:r>
      <w:r w:rsidR="008D16E4" w:rsidRPr="008D16E4">
        <w:rPr>
          <w:rFonts w:ascii="Times New Roman" w:hAnsi="Times New Roman"/>
          <w:sz w:val="26"/>
          <w:szCs w:val="26"/>
        </w:rPr>
        <w:t xml:space="preserve">обработки персональных данных </w:t>
      </w:r>
      <w:bookmarkEnd w:id="2"/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8D16E4">
        <w:rPr>
          <w:rFonts w:ascii="Times New Roman" w:hAnsi="Times New Roman"/>
          <w:sz w:val="26"/>
          <w:szCs w:val="26"/>
        </w:rPr>
        <w:t>;</w:t>
      </w:r>
    </w:p>
    <w:p w14:paraId="505A8345" w14:textId="4EB00B57" w:rsidR="00874225" w:rsidRPr="005304E1" w:rsidRDefault="00874225" w:rsidP="00154306">
      <w:pPr>
        <w:pStyle w:val="aa"/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передаются на обработку только после получения согласия </w:t>
      </w:r>
      <w:r w:rsidR="007010A7" w:rsidRPr="005304E1">
        <w:rPr>
          <w:rFonts w:ascii="Times New Roman" w:hAnsi="Times New Roman"/>
          <w:sz w:val="26"/>
          <w:szCs w:val="26"/>
        </w:rPr>
        <w:t>с</w:t>
      </w:r>
      <w:r w:rsidRPr="005304E1">
        <w:rPr>
          <w:rFonts w:ascii="Times New Roman" w:hAnsi="Times New Roman"/>
          <w:sz w:val="26"/>
          <w:szCs w:val="26"/>
        </w:rPr>
        <w:t xml:space="preserve">убъекта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на обработку его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</w:t>
      </w:r>
      <w:r w:rsidR="009E6B82" w:rsidRPr="005304E1">
        <w:rPr>
          <w:rFonts w:ascii="Times New Roman" w:hAnsi="Times New Roman"/>
          <w:sz w:val="26"/>
          <w:szCs w:val="26"/>
        </w:rPr>
        <w:t xml:space="preserve">путем проставления соответствующего знака (галочки) </w:t>
      </w:r>
      <w:r w:rsidRPr="005304E1">
        <w:rPr>
          <w:rFonts w:ascii="Times New Roman" w:hAnsi="Times New Roman"/>
          <w:sz w:val="26"/>
          <w:szCs w:val="26"/>
        </w:rPr>
        <w:t xml:space="preserve">в форме </w:t>
      </w:r>
      <w:r w:rsidR="009E6B82" w:rsidRPr="005304E1">
        <w:rPr>
          <w:rFonts w:ascii="Times New Roman" w:hAnsi="Times New Roman"/>
          <w:sz w:val="26"/>
          <w:szCs w:val="26"/>
        </w:rPr>
        <w:t>регистрации</w:t>
      </w:r>
      <w:r w:rsidRPr="005304E1">
        <w:rPr>
          <w:rFonts w:ascii="Times New Roman" w:hAnsi="Times New Roman"/>
          <w:sz w:val="26"/>
          <w:szCs w:val="26"/>
        </w:rPr>
        <w:t xml:space="preserve"> на соответствующей странице интернет-сайта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Pr="005304E1">
        <w:rPr>
          <w:rFonts w:ascii="Times New Roman" w:hAnsi="Times New Roman"/>
          <w:sz w:val="26"/>
          <w:szCs w:val="26"/>
        </w:rPr>
        <w:t>.</w:t>
      </w:r>
    </w:p>
    <w:p w14:paraId="0A9ADFEC" w14:textId="2DAC1739" w:rsidR="00874225" w:rsidRPr="005304E1" w:rsidRDefault="00A210F8" w:rsidP="00154306">
      <w:pPr>
        <w:widowControl w:val="0"/>
        <w:numPr>
          <w:ilvl w:val="2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874225" w:rsidRPr="005304E1">
        <w:rPr>
          <w:rFonts w:ascii="Times New Roman" w:hAnsi="Times New Roman"/>
          <w:sz w:val="26"/>
          <w:szCs w:val="26"/>
        </w:rPr>
        <w:t xml:space="preserve"> получает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от самого субъекта</w:t>
      </w:r>
      <w:r w:rsidR="009E6B82" w:rsidRPr="005304E1">
        <w:rPr>
          <w:rFonts w:ascii="Times New Roman" w:hAnsi="Times New Roman"/>
          <w:sz w:val="26"/>
          <w:szCs w:val="26"/>
        </w:rPr>
        <w:t xml:space="preserve"> или его представителя</w:t>
      </w:r>
      <w:r w:rsidR="00874225" w:rsidRPr="005304E1">
        <w:rPr>
          <w:rFonts w:ascii="Times New Roman" w:hAnsi="Times New Roman"/>
          <w:sz w:val="26"/>
          <w:szCs w:val="26"/>
        </w:rPr>
        <w:t xml:space="preserve">, после </w:t>
      </w:r>
      <w:r w:rsidR="009E6B82" w:rsidRPr="005304E1">
        <w:rPr>
          <w:rFonts w:ascii="Times New Roman" w:hAnsi="Times New Roman"/>
          <w:sz w:val="26"/>
          <w:szCs w:val="26"/>
        </w:rPr>
        <w:t xml:space="preserve">получения от </w:t>
      </w:r>
      <w:r w:rsidR="00874225" w:rsidRPr="005304E1">
        <w:rPr>
          <w:rFonts w:ascii="Times New Roman" w:hAnsi="Times New Roman"/>
          <w:sz w:val="26"/>
          <w:szCs w:val="26"/>
        </w:rPr>
        <w:t>так</w:t>
      </w:r>
      <w:r w:rsidR="009E6B82" w:rsidRPr="005304E1">
        <w:rPr>
          <w:rFonts w:ascii="Times New Roman" w:hAnsi="Times New Roman"/>
          <w:sz w:val="26"/>
          <w:szCs w:val="26"/>
        </w:rPr>
        <w:t>ого</w:t>
      </w:r>
      <w:r w:rsidR="00874225" w:rsidRPr="005304E1">
        <w:rPr>
          <w:rFonts w:ascii="Times New Roman" w:hAnsi="Times New Roman"/>
          <w:sz w:val="26"/>
          <w:szCs w:val="26"/>
        </w:rPr>
        <w:t xml:space="preserve"> субъект</w:t>
      </w:r>
      <w:r w:rsidR="009E6B82" w:rsidRPr="005304E1">
        <w:rPr>
          <w:rFonts w:ascii="Times New Roman" w:hAnsi="Times New Roman"/>
          <w:sz w:val="26"/>
          <w:szCs w:val="26"/>
        </w:rPr>
        <w:t>а или его представителя,</w:t>
      </w:r>
      <w:r w:rsidR="00874225" w:rsidRPr="005304E1">
        <w:rPr>
          <w:rFonts w:ascii="Times New Roman" w:hAnsi="Times New Roman"/>
          <w:sz w:val="26"/>
          <w:szCs w:val="26"/>
        </w:rPr>
        <w:t xml:space="preserve"> согласия на обработку его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, если иное не оговорено действующим законодательством Российской Федерации.</w:t>
      </w:r>
    </w:p>
    <w:p w14:paraId="728D1927" w14:textId="34059644" w:rsidR="00874225" w:rsidRPr="005304E1" w:rsidRDefault="00A210F8" w:rsidP="00154306">
      <w:pPr>
        <w:widowControl w:val="0"/>
        <w:numPr>
          <w:ilvl w:val="2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Обработка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может осуществляться исключительно в целях, указанных в п.</w:t>
      </w:r>
      <w:r w:rsidR="00457608"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3.2. настоящего </w:t>
      </w:r>
      <w:r w:rsidR="007010A7" w:rsidRPr="005304E1">
        <w:rPr>
          <w:rFonts w:ascii="Times New Roman" w:hAnsi="Times New Roman"/>
          <w:sz w:val="26"/>
          <w:szCs w:val="26"/>
        </w:rPr>
        <w:t>П</w:t>
      </w:r>
      <w:r w:rsidR="00874225" w:rsidRPr="005304E1">
        <w:rPr>
          <w:rFonts w:ascii="Times New Roman" w:hAnsi="Times New Roman"/>
          <w:sz w:val="26"/>
          <w:szCs w:val="26"/>
        </w:rPr>
        <w:t>оложения.</w:t>
      </w:r>
    </w:p>
    <w:p w14:paraId="68AAB0EF" w14:textId="42D3A6F6" w:rsidR="00535709" w:rsidRPr="005304E1" w:rsidRDefault="00A210F8" w:rsidP="00154306">
      <w:pPr>
        <w:widowControl w:val="0"/>
        <w:numPr>
          <w:ilvl w:val="2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5709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535709" w:rsidRPr="005304E1">
        <w:rPr>
          <w:rFonts w:ascii="Times New Roman" w:hAnsi="Times New Roman"/>
          <w:sz w:val="26"/>
          <w:szCs w:val="26"/>
        </w:rPr>
        <w:t xml:space="preserve"> субъектов обрабатываются и хранятся в информационной системе персональных данных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535709" w:rsidRPr="005304E1">
        <w:rPr>
          <w:rFonts w:ascii="Times New Roman" w:hAnsi="Times New Roman"/>
          <w:sz w:val="26"/>
          <w:szCs w:val="26"/>
        </w:rPr>
        <w:t>.</w:t>
      </w:r>
    </w:p>
    <w:p w14:paraId="4FDB0F49" w14:textId="5831FC4E" w:rsidR="00874225" w:rsidRPr="005304E1" w:rsidRDefault="00A210F8" w:rsidP="00154306">
      <w:pPr>
        <w:widowControl w:val="0"/>
        <w:numPr>
          <w:ilvl w:val="2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Пользователям </w:t>
      </w:r>
      <w:r w:rsidR="00D673D6" w:rsidRPr="005304E1">
        <w:rPr>
          <w:rFonts w:ascii="Times New Roman" w:hAnsi="Times New Roman"/>
          <w:sz w:val="26"/>
          <w:szCs w:val="26"/>
        </w:rPr>
        <w:t>информационной систем</w:t>
      </w:r>
      <w:r w:rsidR="00D673D6">
        <w:rPr>
          <w:rFonts w:ascii="Times New Roman" w:hAnsi="Times New Roman"/>
          <w:sz w:val="26"/>
          <w:szCs w:val="26"/>
        </w:rPr>
        <w:t>ы</w:t>
      </w:r>
      <w:r w:rsidR="00D673D6" w:rsidRPr="005304E1">
        <w:rPr>
          <w:rFonts w:ascii="Times New Roman" w:hAnsi="Times New Roman"/>
          <w:sz w:val="26"/>
          <w:szCs w:val="26"/>
        </w:rPr>
        <w:t xml:space="preserve"> персональных данных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2C7FBD"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>запрещено записывать и хранить на внешних (отчуждаемых) носителях информацию, содержащую персональные данные.</w:t>
      </w:r>
    </w:p>
    <w:p w14:paraId="23176A32" w14:textId="44270E2E" w:rsidR="00A20951" w:rsidRPr="005304E1" w:rsidRDefault="00A210F8" w:rsidP="00154306">
      <w:pPr>
        <w:widowControl w:val="0"/>
        <w:numPr>
          <w:ilvl w:val="2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При принятии решений, затрагивающих интересы </w:t>
      </w:r>
      <w:r w:rsidR="007010A7" w:rsidRPr="005304E1">
        <w:rPr>
          <w:rFonts w:ascii="Times New Roman" w:hAnsi="Times New Roman"/>
          <w:sz w:val="26"/>
          <w:szCs w:val="26"/>
        </w:rPr>
        <w:t>с</w:t>
      </w:r>
      <w:r w:rsidR="00874225" w:rsidRPr="005304E1">
        <w:rPr>
          <w:rFonts w:ascii="Times New Roman" w:hAnsi="Times New Roman"/>
          <w:sz w:val="26"/>
          <w:szCs w:val="26"/>
        </w:rPr>
        <w:t xml:space="preserve">убъекта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,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874225" w:rsidRPr="005304E1">
        <w:rPr>
          <w:rFonts w:ascii="Times New Roman" w:hAnsi="Times New Roman"/>
          <w:sz w:val="26"/>
          <w:szCs w:val="26"/>
        </w:rPr>
        <w:t xml:space="preserve"> не имеет права основываться на персональных данных, полученных исключительно в результате их автоматизированной обработки.</w:t>
      </w:r>
    </w:p>
    <w:p w14:paraId="1BFA3F7F" w14:textId="04179BC5" w:rsidR="00874225" w:rsidRPr="005304E1" w:rsidRDefault="00A210F8" w:rsidP="00154306">
      <w:pPr>
        <w:widowControl w:val="0"/>
        <w:numPr>
          <w:ilvl w:val="2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При передаче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874225" w:rsidRPr="005304E1">
        <w:rPr>
          <w:rFonts w:ascii="Times New Roman" w:hAnsi="Times New Roman"/>
          <w:sz w:val="26"/>
          <w:szCs w:val="26"/>
        </w:rPr>
        <w:t xml:space="preserve"> обязуется соблюдат</w:t>
      </w:r>
      <w:r w:rsidR="009E6B82" w:rsidRPr="005304E1">
        <w:rPr>
          <w:rFonts w:ascii="Times New Roman" w:hAnsi="Times New Roman"/>
          <w:sz w:val="26"/>
          <w:szCs w:val="26"/>
        </w:rPr>
        <w:t>ь</w:t>
      </w:r>
      <w:r w:rsidR="00874225" w:rsidRPr="005304E1">
        <w:rPr>
          <w:rFonts w:ascii="Times New Roman" w:hAnsi="Times New Roman"/>
          <w:sz w:val="26"/>
          <w:szCs w:val="26"/>
        </w:rPr>
        <w:t xml:space="preserve"> следующие требования:</w:t>
      </w:r>
    </w:p>
    <w:p w14:paraId="6A62B52A" w14:textId="537F553C" w:rsidR="00874225" w:rsidRPr="005304E1" w:rsidRDefault="00874225" w:rsidP="00154306">
      <w:pPr>
        <w:pStyle w:val="aa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не сообщать персональные данные субъекта персональных данных третьей стороне без его согласия, за исключением случаев, когда это необходимо в </w:t>
      </w:r>
      <w:r w:rsidRPr="005304E1">
        <w:rPr>
          <w:rFonts w:ascii="Times New Roman" w:hAnsi="Times New Roman"/>
          <w:sz w:val="26"/>
          <w:szCs w:val="26"/>
        </w:rPr>
        <w:lastRenderedPageBreak/>
        <w:t>целях предупреждения угрозы жизни и здоровью субъекта персональных данных, а также в случаях, установленных федеральными законами;</w:t>
      </w:r>
    </w:p>
    <w:p w14:paraId="67CCF7C7" w14:textId="77777777" w:rsidR="00874225" w:rsidRPr="005304E1" w:rsidRDefault="00874225" w:rsidP="00154306">
      <w:pPr>
        <w:pStyle w:val="aa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предупредить лиц, получивших персональные данные субъекта персональных данных,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</w:t>
      </w:r>
    </w:p>
    <w:p w14:paraId="6B4B0411" w14:textId="2AAAC04C" w:rsidR="00874225" w:rsidRPr="005304E1" w:rsidRDefault="00A210F8" w:rsidP="00154306">
      <w:pPr>
        <w:widowControl w:val="0"/>
        <w:numPr>
          <w:ilvl w:val="2"/>
          <w:numId w:val="17"/>
        </w:numPr>
        <w:tabs>
          <w:tab w:val="left" w:pos="1560"/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874225" w:rsidRPr="005304E1">
        <w:rPr>
          <w:rFonts w:ascii="Times New Roman" w:hAnsi="Times New Roman"/>
          <w:sz w:val="26"/>
          <w:szCs w:val="26"/>
        </w:rPr>
        <w:t xml:space="preserve">В случае выявления неправомерных действий с персональными данными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874225" w:rsidRPr="005304E1">
        <w:rPr>
          <w:rFonts w:ascii="Times New Roman" w:hAnsi="Times New Roman"/>
          <w:sz w:val="26"/>
          <w:szCs w:val="26"/>
        </w:rPr>
        <w:t xml:space="preserve"> обязан устранить допущенные нарушения. В случае невозможности устранения допущенных нарушений</w:t>
      </w:r>
      <w:r w:rsidR="00370C42">
        <w:rPr>
          <w:rFonts w:ascii="Times New Roman" w:hAnsi="Times New Roman"/>
          <w:sz w:val="26"/>
          <w:szCs w:val="26"/>
        </w:rPr>
        <w:t>,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370C42">
        <w:rPr>
          <w:rFonts w:ascii="Times New Roman" w:hAnsi="Times New Roman"/>
          <w:sz w:val="26"/>
          <w:szCs w:val="26"/>
        </w:rPr>
        <w:t>,</w:t>
      </w:r>
      <w:r w:rsidR="00874225" w:rsidRPr="005304E1">
        <w:rPr>
          <w:rFonts w:ascii="Times New Roman" w:hAnsi="Times New Roman"/>
          <w:sz w:val="26"/>
          <w:szCs w:val="26"/>
        </w:rPr>
        <w:t xml:space="preserve"> в срок, не превышающий 3 (</w:t>
      </w:r>
      <w:r w:rsidR="009E6B82" w:rsidRPr="005304E1">
        <w:rPr>
          <w:rFonts w:ascii="Times New Roman" w:hAnsi="Times New Roman"/>
          <w:sz w:val="26"/>
          <w:szCs w:val="26"/>
        </w:rPr>
        <w:t>т</w:t>
      </w:r>
      <w:r w:rsidR="00874225" w:rsidRPr="005304E1">
        <w:rPr>
          <w:rFonts w:ascii="Times New Roman" w:hAnsi="Times New Roman"/>
          <w:sz w:val="26"/>
          <w:szCs w:val="26"/>
        </w:rPr>
        <w:t xml:space="preserve">рех) рабочих дней с даты выявления неправомерности действий с персональными данными, обязан уничтожить </w:t>
      </w:r>
      <w:r w:rsidR="00A42AD2" w:rsidRPr="005304E1">
        <w:rPr>
          <w:rFonts w:ascii="Times New Roman" w:hAnsi="Times New Roman"/>
          <w:sz w:val="26"/>
          <w:szCs w:val="26"/>
        </w:rPr>
        <w:t xml:space="preserve">такие </w:t>
      </w:r>
      <w:r w:rsidR="00874225" w:rsidRPr="005304E1">
        <w:rPr>
          <w:rFonts w:ascii="Times New Roman" w:hAnsi="Times New Roman"/>
          <w:sz w:val="26"/>
          <w:szCs w:val="26"/>
        </w:rPr>
        <w:t>персональные данные.</w:t>
      </w:r>
    </w:p>
    <w:p w14:paraId="37E7F524" w14:textId="7F41BA1B" w:rsidR="00874225" w:rsidRPr="005304E1" w:rsidRDefault="00874225" w:rsidP="00154306">
      <w:pPr>
        <w:widowControl w:val="0"/>
        <w:numPr>
          <w:ilvl w:val="2"/>
          <w:numId w:val="17"/>
        </w:numPr>
        <w:tabs>
          <w:tab w:val="left" w:pos="1560"/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 устранении допущенных нарушений или об уничтожении персональных данных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Pr="005304E1">
        <w:rPr>
          <w:rFonts w:ascii="Times New Roman" w:hAnsi="Times New Roman"/>
          <w:sz w:val="26"/>
          <w:szCs w:val="26"/>
        </w:rPr>
        <w:t xml:space="preserve"> обязан уведомить субъект персональных данных,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14:paraId="58B42E62" w14:textId="6AC51D94" w:rsidR="00874225" w:rsidRPr="005304E1" w:rsidRDefault="00A42AD2" w:rsidP="00154306">
      <w:pPr>
        <w:widowControl w:val="0"/>
        <w:numPr>
          <w:ilvl w:val="2"/>
          <w:numId w:val="17"/>
        </w:numPr>
        <w:tabs>
          <w:tab w:val="left" w:pos="1560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Персональные данные уничтожаются</w:t>
      </w:r>
      <w:r w:rsidR="00874225" w:rsidRPr="005304E1">
        <w:rPr>
          <w:rFonts w:ascii="Times New Roman" w:hAnsi="Times New Roman"/>
          <w:sz w:val="26"/>
          <w:szCs w:val="26"/>
        </w:rPr>
        <w:t xml:space="preserve"> в случа</w:t>
      </w:r>
      <w:r w:rsidRPr="005304E1">
        <w:rPr>
          <w:rFonts w:ascii="Times New Roman" w:hAnsi="Times New Roman"/>
          <w:sz w:val="26"/>
          <w:szCs w:val="26"/>
        </w:rPr>
        <w:t>ях</w:t>
      </w:r>
      <w:r w:rsidR="00874225" w:rsidRPr="005304E1">
        <w:rPr>
          <w:rFonts w:ascii="Times New Roman" w:hAnsi="Times New Roman"/>
          <w:sz w:val="26"/>
          <w:szCs w:val="26"/>
        </w:rPr>
        <w:t>:</w:t>
      </w:r>
    </w:p>
    <w:p w14:paraId="13644A4F" w14:textId="77777777" w:rsidR="00874225" w:rsidRPr="005304E1" w:rsidRDefault="00874225" w:rsidP="00154306">
      <w:pPr>
        <w:pStyle w:val="aa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достижения целей обработки персональных данных; </w:t>
      </w:r>
    </w:p>
    <w:p w14:paraId="6D9ED6A6" w14:textId="07D6A706" w:rsidR="001A155D" w:rsidRPr="005304E1" w:rsidRDefault="00874225" w:rsidP="00154306">
      <w:pPr>
        <w:pStyle w:val="aa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отзыва субъектом персональных данных согласия на обработку своих персональных данных.</w:t>
      </w:r>
      <w:r w:rsidR="008D09D7" w:rsidRPr="005304E1">
        <w:rPr>
          <w:rFonts w:ascii="Times New Roman" w:hAnsi="Times New Roman"/>
          <w:sz w:val="26"/>
          <w:szCs w:val="26"/>
        </w:rPr>
        <w:t xml:space="preserve"> </w:t>
      </w:r>
      <w:r w:rsidR="001A155D" w:rsidRPr="005304E1">
        <w:rPr>
          <w:rFonts w:ascii="Times New Roman" w:hAnsi="Times New Roman"/>
          <w:sz w:val="26"/>
          <w:szCs w:val="26"/>
        </w:rPr>
        <w:br w:type="page"/>
      </w:r>
    </w:p>
    <w:p w14:paraId="7D0F2E34" w14:textId="3A9A885D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 xml:space="preserve">4 </w:t>
      </w:r>
      <w:r w:rsidR="00745838" w:rsidRPr="005304E1">
        <w:rPr>
          <w:rFonts w:ascii="Times New Roman" w:hAnsi="Times New Roman"/>
        </w:rPr>
        <w:t>З</w:t>
      </w:r>
      <w:r w:rsidR="00874225" w:rsidRPr="005304E1">
        <w:rPr>
          <w:rFonts w:ascii="Times New Roman" w:hAnsi="Times New Roman"/>
        </w:rPr>
        <w:t xml:space="preserve">АЩИТА </w:t>
      </w:r>
      <w:r w:rsidR="00DD7474" w:rsidRPr="005304E1">
        <w:rPr>
          <w:rFonts w:ascii="Times New Roman" w:hAnsi="Times New Roman"/>
        </w:rPr>
        <w:t>ПЕРСОНАЛЬНЫХ ДАННЫХ</w:t>
      </w:r>
      <w:r w:rsidR="00874225" w:rsidRPr="005304E1">
        <w:rPr>
          <w:rFonts w:ascii="Times New Roman" w:hAnsi="Times New Roman"/>
        </w:rPr>
        <w:t xml:space="preserve"> СУБЪЕКТОВ</w:t>
      </w:r>
    </w:p>
    <w:p w14:paraId="3568E1D6" w14:textId="77777777" w:rsidR="009E6B82" w:rsidRPr="005304E1" w:rsidRDefault="009E6B82" w:rsidP="00C00B4D">
      <w:pPr>
        <w:widowControl w:val="0"/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4A6C8D75" w14:textId="2BA3E67E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4.1 </w:t>
      </w:r>
      <w:r w:rsidR="00874225" w:rsidRPr="005304E1">
        <w:rPr>
          <w:rFonts w:ascii="Times New Roman" w:hAnsi="Times New Roman"/>
        </w:rPr>
        <w:t xml:space="preserve">Основные мероприятия по обеспечению безопасности </w:t>
      </w:r>
      <w:r w:rsidR="00DD7474" w:rsidRPr="005304E1">
        <w:rPr>
          <w:rFonts w:ascii="Times New Roman" w:hAnsi="Times New Roman"/>
        </w:rPr>
        <w:t>персональных данных</w:t>
      </w:r>
    </w:p>
    <w:p w14:paraId="5FCF64B1" w14:textId="77777777" w:rsidR="009E6B82" w:rsidRPr="005304E1" w:rsidRDefault="009E6B82" w:rsidP="009C0ADC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C9EE0AD" w14:textId="4AA08FB6" w:rsidR="00874225" w:rsidRPr="005304E1" w:rsidRDefault="00874225" w:rsidP="00154306">
      <w:pPr>
        <w:pStyle w:val="aa"/>
        <w:widowControl w:val="0"/>
        <w:numPr>
          <w:ilvl w:val="2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Обеспечение безопасности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при их обработке достигается путем исключения несанкционированного, в том числе случайного, доступа к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результатом которого может стать уничтожение, изменение, блокирование, копирование, распространение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а также иные несанкционированные действия с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.</w:t>
      </w:r>
    </w:p>
    <w:p w14:paraId="361E3287" w14:textId="56E25372" w:rsidR="00874225" w:rsidRPr="005304E1" w:rsidRDefault="00874225" w:rsidP="00154306">
      <w:pPr>
        <w:pStyle w:val="aa"/>
        <w:widowControl w:val="0"/>
        <w:numPr>
          <w:ilvl w:val="2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Мероприятия по обеспечению безопасности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определяются в зависимости от уровня защищенности персональных данных в </w:t>
      </w:r>
      <w:proofErr w:type="spellStart"/>
      <w:r w:rsidRPr="005304E1">
        <w:rPr>
          <w:rFonts w:ascii="Times New Roman" w:hAnsi="Times New Roman"/>
          <w:sz w:val="26"/>
          <w:szCs w:val="26"/>
        </w:rPr>
        <w:t>ИСПДн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с учетом возможного возникновения угроз жизненно важным интересам личности, общества и государства.</w:t>
      </w:r>
    </w:p>
    <w:p w14:paraId="3F852B2D" w14:textId="6939797C" w:rsidR="00874225" w:rsidRPr="005304E1" w:rsidRDefault="00E62AB2" w:rsidP="00154306">
      <w:pPr>
        <w:widowControl w:val="0"/>
        <w:numPr>
          <w:ilvl w:val="2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Р</w:t>
      </w:r>
      <w:r w:rsidR="00874225" w:rsidRPr="005304E1">
        <w:rPr>
          <w:rFonts w:ascii="Times New Roman" w:hAnsi="Times New Roman"/>
          <w:sz w:val="26"/>
          <w:szCs w:val="26"/>
        </w:rPr>
        <w:t>еализуются меры, направленные на выполнени</w:t>
      </w:r>
      <w:r w:rsidRPr="005304E1">
        <w:rPr>
          <w:rFonts w:ascii="Times New Roman" w:hAnsi="Times New Roman"/>
          <w:sz w:val="26"/>
          <w:szCs w:val="26"/>
        </w:rPr>
        <w:t>е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требований</w:t>
      </w:r>
      <w:r w:rsidR="00874225" w:rsidRPr="005304E1">
        <w:rPr>
          <w:rFonts w:ascii="Times New Roman" w:hAnsi="Times New Roman"/>
          <w:sz w:val="26"/>
          <w:szCs w:val="26"/>
        </w:rPr>
        <w:t xml:space="preserve">, </w:t>
      </w:r>
      <w:r w:rsidRPr="005304E1">
        <w:rPr>
          <w:rFonts w:ascii="Times New Roman" w:hAnsi="Times New Roman"/>
          <w:sz w:val="26"/>
          <w:szCs w:val="26"/>
        </w:rPr>
        <w:t>установленных</w:t>
      </w:r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="00457608" w:rsidRPr="005304E1">
        <w:rPr>
          <w:rFonts w:ascii="Times New Roman" w:hAnsi="Times New Roman"/>
          <w:sz w:val="26"/>
          <w:szCs w:val="26"/>
        </w:rPr>
        <w:t>ФЗ</w:t>
      </w:r>
      <w:r w:rsidR="00874225" w:rsidRPr="005304E1">
        <w:rPr>
          <w:rFonts w:ascii="Times New Roman" w:hAnsi="Times New Roman"/>
          <w:sz w:val="26"/>
          <w:szCs w:val="26"/>
        </w:rPr>
        <w:t xml:space="preserve"> «О персональных данных»:</w:t>
      </w:r>
    </w:p>
    <w:p w14:paraId="72D637C9" w14:textId="7777777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получение согласий субъектов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на обработку их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, за исключением случаев, предусмотренных законодательством Российской Федерации;</w:t>
      </w:r>
    </w:p>
    <w:p w14:paraId="1F26FD14" w14:textId="7777777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назначение ответственного за организацию обработки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35C7A0D6" w14:textId="348C41DC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назначение ответственного за </w:t>
      </w:r>
      <w:r w:rsidR="00E62AB2" w:rsidRPr="005304E1">
        <w:rPr>
          <w:rFonts w:ascii="Times New Roman" w:hAnsi="Times New Roman"/>
          <w:sz w:val="26"/>
          <w:szCs w:val="26"/>
        </w:rPr>
        <w:t>обеспечение безопасности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467210E7" w14:textId="7777777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принятие локальных нормативных актов в области обработки и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20FF3B9F" w14:textId="7777777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применение правовых, организационных и технических мер по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в соответствии с требованиями к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7A9F0419" w14:textId="0E46EA04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осуществление внутреннего контроля соответствия обработки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Ф</w:t>
      </w:r>
      <w:r w:rsidR="009E6B82" w:rsidRPr="005304E1">
        <w:rPr>
          <w:rFonts w:ascii="Times New Roman" w:hAnsi="Times New Roman"/>
          <w:sz w:val="26"/>
          <w:szCs w:val="26"/>
        </w:rPr>
        <w:t>З</w:t>
      </w:r>
      <w:r w:rsidRPr="005304E1">
        <w:rPr>
          <w:rFonts w:ascii="Times New Roman" w:hAnsi="Times New Roman"/>
          <w:sz w:val="26"/>
          <w:szCs w:val="26"/>
        </w:rPr>
        <w:t xml:space="preserve"> «О</w:t>
      </w:r>
      <w:r w:rsidR="00D673D6">
        <w:rPr>
          <w:rFonts w:ascii="Times New Roman" w:hAnsi="Times New Roman"/>
          <w:sz w:val="26"/>
          <w:szCs w:val="26"/>
        </w:rPr>
        <w:t> </w:t>
      </w:r>
      <w:r w:rsidRPr="005304E1">
        <w:rPr>
          <w:rFonts w:ascii="Times New Roman" w:hAnsi="Times New Roman"/>
          <w:sz w:val="26"/>
          <w:szCs w:val="26"/>
        </w:rPr>
        <w:t xml:space="preserve">персональных данных» и принятым в соответствии с ним нормативным правовым актам, требованиям к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политике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654251" w:rsidRPr="0065425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в отношении обработки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</w:t>
      </w:r>
      <w:r w:rsidR="00C44BDD" w:rsidRPr="005304E1">
        <w:rPr>
          <w:rFonts w:ascii="Times New Roman" w:hAnsi="Times New Roman"/>
          <w:sz w:val="26"/>
          <w:szCs w:val="26"/>
        </w:rPr>
        <w:t>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а также локальным нормативным актам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654251" w:rsidRPr="0065425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в области обработки и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416D1BE8" w14:textId="59724335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осуществление оценки вреда, который может быть причинен субъектам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в случае нарушения </w:t>
      </w:r>
      <w:r w:rsidR="009E6B82" w:rsidRPr="005304E1">
        <w:rPr>
          <w:rFonts w:ascii="Times New Roman" w:hAnsi="Times New Roman"/>
          <w:sz w:val="26"/>
          <w:szCs w:val="26"/>
        </w:rPr>
        <w:t>ФЗ</w:t>
      </w:r>
      <w:r w:rsidRPr="005304E1">
        <w:rPr>
          <w:rFonts w:ascii="Times New Roman" w:hAnsi="Times New Roman"/>
          <w:sz w:val="26"/>
          <w:szCs w:val="26"/>
        </w:rPr>
        <w:t xml:space="preserve"> «О персональных данных»;</w:t>
      </w:r>
    </w:p>
    <w:p w14:paraId="11D4719E" w14:textId="1A581798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ознакомление </w:t>
      </w:r>
      <w:r w:rsidR="00E62AB2" w:rsidRPr="005304E1">
        <w:rPr>
          <w:rFonts w:ascii="Times New Roman" w:hAnsi="Times New Roman"/>
          <w:sz w:val="26"/>
          <w:szCs w:val="26"/>
        </w:rPr>
        <w:t>лиц</w:t>
      </w:r>
      <w:r w:rsidRPr="005304E1">
        <w:rPr>
          <w:rFonts w:ascii="Times New Roman" w:hAnsi="Times New Roman"/>
          <w:sz w:val="26"/>
          <w:szCs w:val="26"/>
        </w:rPr>
        <w:t xml:space="preserve">, непосредственно осуществляющих обработку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с </w:t>
      </w:r>
      <w:r w:rsidRPr="005304E1">
        <w:rPr>
          <w:rFonts w:ascii="Times New Roman" w:hAnsi="Times New Roman"/>
          <w:sz w:val="26"/>
          <w:szCs w:val="26"/>
        </w:rPr>
        <w:lastRenderedPageBreak/>
        <w:t xml:space="preserve">положениями законодательства Российской Федерации о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в том числе требованиями к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документами, определяющими политику в отношении обработки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, локальными нормативными актами по вопросам обработки персональных данных;</w:t>
      </w:r>
    </w:p>
    <w:p w14:paraId="1E17882D" w14:textId="7777777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учет машинных носителей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07CFEEA8" w14:textId="7777777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применение мер для восстановления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, модифицированных или уничтоженных вследствие несанкционированного доступа к ним;</w:t>
      </w:r>
    </w:p>
    <w:p w14:paraId="61316D17" w14:textId="7777777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хранение материальных носителей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с соблюдением условий, обеспечивающих сохранность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и исключающих несанкционированный доступ к ним;</w:t>
      </w:r>
    </w:p>
    <w:p w14:paraId="4032E98A" w14:textId="3256B437" w:rsidR="00874225" w:rsidRPr="005304E1" w:rsidRDefault="00874225" w:rsidP="00154306">
      <w:pPr>
        <w:pStyle w:val="aa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установление запрета на передачу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по открытым каналам связи за пределы контролируемой зоны без применения установленных мер по обеспечению безопасности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.</w:t>
      </w:r>
    </w:p>
    <w:p w14:paraId="434C7A9F" w14:textId="77777777" w:rsidR="009E6B82" w:rsidRPr="005304E1" w:rsidRDefault="009E6B82" w:rsidP="009C0ADC">
      <w:pPr>
        <w:pStyle w:val="aa"/>
        <w:widowControl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474268CA" w14:textId="378E8A9E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t xml:space="preserve">4.2 </w:t>
      </w:r>
      <w:r w:rsidR="00B36F3E" w:rsidRPr="005304E1">
        <w:rPr>
          <w:rFonts w:ascii="Times New Roman" w:hAnsi="Times New Roman"/>
        </w:rPr>
        <w:t>М</w:t>
      </w:r>
      <w:r w:rsidR="00874225" w:rsidRPr="005304E1">
        <w:rPr>
          <w:rFonts w:ascii="Times New Roman" w:hAnsi="Times New Roman"/>
        </w:rPr>
        <w:t>еры защит</w:t>
      </w:r>
      <w:r w:rsidR="00E62AB2" w:rsidRPr="005304E1">
        <w:rPr>
          <w:rFonts w:ascii="Times New Roman" w:hAnsi="Times New Roman"/>
        </w:rPr>
        <w:t>ы персональных данных</w:t>
      </w:r>
    </w:p>
    <w:p w14:paraId="3B933082" w14:textId="77777777" w:rsidR="009E6B82" w:rsidRPr="005304E1" w:rsidRDefault="009E6B82" w:rsidP="009C0ADC">
      <w:pPr>
        <w:widowControl w:val="0"/>
        <w:spacing w:after="0" w:line="360" w:lineRule="auto"/>
        <w:ind w:left="709"/>
        <w:rPr>
          <w:rFonts w:ascii="Times New Roman" w:hAnsi="Times New Roman"/>
          <w:b/>
          <w:sz w:val="26"/>
          <w:szCs w:val="26"/>
        </w:rPr>
      </w:pPr>
    </w:p>
    <w:p w14:paraId="73CC35CA" w14:textId="42994473" w:rsidR="00874225" w:rsidRPr="005304E1" w:rsidRDefault="00FC4500" w:rsidP="00154306">
      <w:pPr>
        <w:pStyle w:val="aa"/>
        <w:widowControl w:val="0"/>
        <w:numPr>
          <w:ilvl w:val="2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Р</w:t>
      </w:r>
      <w:r w:rsidR="00874225" w:rsidRPr="005304E1">
        <w:rPr>
          <w:rFonts w:ascii="Times New Roman" w:hAnsi="Times New Roman"/>
          <w:sz w:val="26"/>
          <w:szCs w:val="26"/>
        </w:rPr>
        <w:t>азграничение полномочий доступа к</w:t>
      </w:r>
      <w:r w:rsidRPr="005304E1">
        <w:rPr>
          <w:rFonts w:ascii="Times New Roman" w:hAnsi="Times New Roman"/>
          <w:sz w:val="26"/>
          <w:szCs w:val="26"/>
        </w:rPr>
        <w:t xml:space="preserve"> персональным данным, обрабатываемым в </w:t>
      </w:r>
      <w:r w:rsidR="00D673D6" w:rsidRPr="005304E1">
        <w:rPr>
          <w:rFonts w:ascii="Times New Roman" w:hAnsi="Times New Roman"/>
          <w:sz w:val="26"/>
          <w:szCs w:val="26"/>
        </w:rPr>
        <w:t>информационной системе персональных данных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874225" w:rsidRPr="005304E1">
        <w:rPr>
          <w:rFonts w:ascii="Times New Roman" w:hAnsi="Times New Roman"/>
          <w:sz w:val="26"/>
          <w:szCs w:val="26"/>
        </w:rPr>
        <w:t>.</w:t>
      </w:r>
    </w:p>
    <w:p w14:paraId="7C386EC1" w14:textId="256867A2" w:rsidR="00874225" w:rsidRPr="005304E1" w:rsidRDefault="00874225" w:rsidP="00154306">
      <w:pPr>
        <w:pStyle w:val="aa"/>
        <w:widowControl w:val="0"/>
        <w:numPr>
          <w:ilvl w:val="2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Для защиты входа </w:t>
      </w:r>
      <w:r w:rsidR="00EF577C">
        <w:rPr>
          <w:rFonts w:ascii="Times New Roman" w:hAnsi="Times New Roman"/>
          <w:sz w:val="26"/>
          <w:szCs w:val="26"/>
        </w:rPr>
        <w:t>на автоматизированное рабочее место</w:t>
      </w:r>
      <w:r w:rsidRPr="005304E1">
        <w:rPr>
          <w:rFonts w:ascii="Times New Roman" w:hAnsi="Times New Roman"/>
          <w:sz w:val="26"/>
          <w:szCs w:val="26"/>
        </w:rPr>
        <w:t xml:space="preserve"> применяются логин и пароль, индивидуальные для каждого пользователя.</w:t>
      </w:r>
      <w:r w:rsidR="002D54C6" w:rsidRPr="005304E1">
        <w:rPr>
          <w:rFonts w:ascii="Times New Roman" w:hAnsi="Times New Roman"/>
          <w:sz w:val="26"/>
          <w:szCs w:val="26"/>
        </w:rPr>
        <w:t xml:space="preserve"> Защита от несанкционированного доступа осуществляется с использованием средства защиты информации.</w:t>
      </w:r>
    </w:p>
    <w:p w14:paraId="76084D5C" w14:textId="19F4017D" w:rsidR="00874225" w:rsidRPr="005304E1" w:rsidRDefault="00874225" w:rsidP="00154306">
      <w:pPr>
        <w:widowControl w:val="0"/>
        <w:numPr>
          <w:ilvl w:val="2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Для защиты </w:t>
      </w:r>
      <w:r w:rsidR="00EF577C" w:rsidRPr="00EF577C">
        <w:rPr>
          <w:rFonts w:ascii="Times New Roman" w:hAnsi="Times New Roman"/>
          <w:sz w:val="26"/>
          <w:szCs w:val="26"/>
        </w:rPr>
        <w:t>информационной систем</w:t>
      </w:r>
      <w:r w:rsidR="00EF577C">
        <w:rPr>
          <w:rFonts w:ascii="Times New Roman" w:hAnsi="Times New Roman"/>
          <w:sz w:val="26"/>
          <w:szCs w:val="26"/>
        </w:rPr>
        <w:t>ы</w:t>
      </w:r>
      <w:r w:rsidR="00EF577C" w:rsidRPr="00EF577C">
        <w:rPr>
          <w:rFonts w:ascii="Times New Roman" w:hAnsi="Times New Roman"/>
          <w:sz w:val="26"/>
          <w:szCs w:val="26"/>
        </w:rPr>
        <w:t xml:space="preserve"> персональных данных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E241ED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от вредоносных программ применя</w:t>
      </w:r>
      <w:r w:rsidR="002B1389" w:rsidRPr="005304E1">
        <w:rPr>
          <w:rFonts w:ascii="Times New Roman" w:hAnsi="Times New Roman"/>
          <w:sz w:val="26"/>
          <w:szCs w:val="26"/>
        </w:rPr>
        <w:t>е</w:t>
      </w:r>
      <w:r w:rsidRPr="005304E1">
        <w:rPr>
          <w:rFonts w:ascii="Times New Roman" w:hAnsi="Times New Roman"/>
          <w:sz w:val="26"/>
          <w:szCs w:val="26"/>
        </w:rPr>
        <w:t>тся средств</w:t>
      </w:r>
      <w:r w:rsidR="002B1389" w:rsidRPr="005304E1">
        <w:rPr>
          <w:rFonts w:ascii="Times New Roman" w:hAnsi="Times New Roman"/>
          <w:sz w:val="26"/>
          <w:szCs w:val="26"/>
        </w:rPr>
        <w:t>о</w:t>
      </w:r>
      <w:r w:rsidR="003C2C4D" w:rsidRPr="005304E1">
        <w:rPr>
          <w:rFonts w:ascii="Times New Roman" w:hAnsi="Times New Roman"/>
          <w:sz w:val="26"/>
          <w:szCs w:val="26"/>
        </w:rPr>
        <w:t xml:space="preserve"> </w:t>
      </w:r>
      <w:r w:rsidR="00EC1CC9" w:rsidRPr="005304E1">
        <w:rPr>
          <w:rFonts w:ascii="Times New Roman" w:hAnsi="Times New Roman"/>
          <w:sz w:val="26"/>
          <w:szCs w:val="26"/>
        </w:rPr>
        <w:t>антивирусной защиты</w:t>
      </w:r>
      <w:r w:rsidR="004C518A" w:rsidRPr="005304E1">
        <w:rPr>
          <w:rFonts w:ascii="Times New Roman" w:hAnsi="Times New Roman"/>
          <w:sz w:val="26"/>
          <w:szCs w:val="26"/>
        </w:rPr>
        <w:t>.</w:t>
      </w:r>
    </w:p>
    <w:p w14:paraId="0B60C133" w14:textId="44039464" w:rsidR="00874225" w:rsidRPr="005304E1" w:rsidRDefault="00874225" w:rsidP="00154306">
      <w:pPr>
        <w:widowControl w:val="0"/>
        <w:numPr>
          <w:ilvl w:val="2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Для защиты </w:t>
      </w:r>
      <w:r w:rsidR="004C518A" w:rsidRPr="005304E1">
        <w:rPr>
          <w:rFonts w:ascii="Times New Roman" w:hAnsi="Times New Roman"/>
          <w:sz w:val="26"/>
          <w:szCs w:val="26"/>
        </w:rPr>
        <w:t>сетевой инфраструктуры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654251" w:rsidRPr="0065425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при ме</w:t>
      </w:r>
      <w:r w:rsidR="00496D60" w:rsidRPr="005304E1">
        <w:rPr>
          <w:rFonts w:ascii="Times New Roman" w:hAnsi="Times New Roman"/>
          <w:sz w:val="26"/>
          <w:szCs w:val="26"/>
        </w:rPr>
        <w:t>жсетевом взаимодействии применяю</w:t>
      </w:r>
      <w:r w:rsidRPr="005304E1">
        <w:rPr>
          <w:rFonts w:ascii="Times New Roman" w:hAnsi="Times New Roman"/>
          <w:sz w:val="26"/>
          <w:szCs w:val="26"/>
        </w:rPr>
        <w:t xml:space="preserve">тся </w:t>
      </w:r>
      <w:r w:rsidR="005304E1" w:rsidRPr="005304E1">
        <w:rPr>
          <w:rFonts w:ascii="Times New Roman" w:hAnsi="Times New Roman"/>
          <w:sz w:val="26"/>
          <w:szCs w:val="26"/>
        </w:rPr>
        <w:t>многофункциональные устройства,</w:t>
      </w:r>
      <w:r w:rsidRPr="005304E1">
        <w:rPr>
          <w:rFonts w:ascii="Times New Roman" w:hAnsi="Times New Roman"/>
          <w:sz w:val="26"/>
          <w:szCs w:val="26"/>
        </w:rPr>
        <w:t xml:space="preserve"> включающ</w:t>
      </w:r>
      <w:r w:rsidR="004C518A" w:rsidRPr="005304E1">
        <w:rPr>
          <w:rFonts w:ascii="Times New Roman" w:hAnsi="Times New Roman"/>
          <w:sz w:val="26"/>
          <w:szCs w:val="26"/>
        </w:rPr>
        <w:t>и</w:t>
      </w:r>
      <w:r w:rsidRPr="005304E1">
        <w:rPr>
          <w:rFonts w:ascii="Times New Roman" w:hAnsi="Times New Roman"/>
          <w:sz w:val="26"/>
          <w:szCs w:val="26"/>
        </w:rPr>
        <w:t xml:space="preserve">е в себя межсетевой экран, средство обнаружения вторжений, а также средство построения </w:t>
      </w:r>
      <w:r w:rsidRPr="005304E1">
        <w:rPr>
          <w:rFonts w:ascii="Times New Roman" w:hAnsi="Times New Roman"/>
          <w:sz w:val="26"/>
          <w:szCs w:val="26"/>
          <w:lang w:val="en-US"/>
        </w:rPr>
        <w:t>VPN</w:t>
      </w:r>
      <w:r w:rsidR="0094399B" w:rsidRPr="005304E1">
        <w:rPr>
          <w:rFonts w:ascii="Times New Roman" w:hAnsi="Times New Roman"/>
          <w:sz w:val="26"/>
          <w:szCs w:val="26"/>
        </w:rPr>
        <w:t>-</w:t>
      </w:r>
      <w:r w:rsidRPr="005304E1">
        <w:rPr>
          <w:rFonts w:ascii="Times New Roman" w:hAnsi="Times New Roman"/>
          <w:sz w:val="26"/>
          <w:szCs w:val="26"/>
        </w:rPr>
        <w:t>каналов.</w:t>
      </w:r>
    </w:p>
    <w:p w14:paraId="00C96D3E" w14:textId="2E65E171" w:rsidR="001A155D" w:rsidRPr="002C7FBD" w:rsidRDefault="00874225" w:rsidP="00BB63AE">
      <w:pPr>
        <w:widowControl w:val="0"/>
        <w:numPr>
          <w:ilvl w:val="2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2C7FBD">
        <w:rPr>
          <w:rFonts w:ascii="Times New Roman" w:hAnsi="Times New Roman"/>
          <w:sz w:val="26"/>
          <w:szCs w:val="26"/>
        </w:rPr>
        <w:t xml:space="preserve">Для защиты </w:t>
      </w:r>
      <w:proofErr w:type="spellStart"/>
      <w:r w:rsidRPr="002C7FBD">
        <w:rPr>
          <w:rFonts w:ascii="Times New Roman" w:hAnsi="Times New Roman"/>
          <w:sz w:val="26"/>
          <w:szCs w:val="26"/>
        </w:rPr>
        <w:t>ПДн</w:t>
      </w:r>
      <w:proofErr w:type="spellEnd"/>
      <w:r w:rsidRPr="002C7FBD">
        <w:rPr>
          <w:rFonts w:ascii="Times New Roman" w:hAnsi="Times New Roman"/>
          <w:sz w:val="26"/>
          <w:szCs w:val="26"/>
        </w:rPr>
        <w:t xml:space="preserve"> при передаче по открытым сетям связи используется шифрование по протокол</w:t>
      </w:r>
      <w:r w:rsidR="00B40FDB" w:rsidRPr="002C7FBD">
        <w:rPr>
          <w:rFonts w:ascii="Times New Roman" w:hAnsi="Times New Roman"/>
          <w:sz w:val="26"/>
          <w:szCs w:val="26"/>
        </w:rPr>
        <w:t>ам</w:t>
      </w:r>
      <w:r w:rsidRPr="002C7FBD">
        <w:rPr>
          <w:rFonts w:ascii="Times New Roman" w:hAnsi="Times New Roman"/>
          <w:sz w:val="26"/>
          <w:szCs w:val="26"/>
        </w:rPr>
        <w:t xml:space="preserve"> </w:t>
      </w:r>
      <w:r w:rsidR="002C2BBC" w:rsidRPr="002C7FBD">
        <w:rPr>
          <w:rFonts w:ascii="Times New Roman" w:hAnsi="Times New Roman"/>
          <w:sz w:val="26"/>
          <w:szCs w:val="26"/>
        </w:rPr>
        <w:t>HTTPS/TLS 1.2, SSH, IPSEC, SSL.</w:t>
      </w:r>
      <w:r w:rsidR="001A155D" w:rsidRPr="002C7FBD">
        <w:rPr>
          <w:rFonts w:ascii="Times New Roman" w:hAnsi="Times New Roman"/>
          <w:sz w:val="26"/>
          <w:szCs w:val="26"/>
        </w:rPr>
        <w:br w:type="page"/>
      </w:r>
    </w:p>
    <w:p w14:paraId="3E215E6C" w14:textId="65592D21" w:rsidR="00B15470" w:rsidRPr="005304E1" w:rsidRDefault="0080193F" w:rsidP="00154306">
      <w:pPr>
        <w:pStyle w:val="3"/>
        <w:numPr>
          <w:ilvl w:val="0"/>
          <w:numId w:val="14"/>
        </w:numPr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>ОРГАНИЗАЦИЯ РАБОТ ПО ЗАЩИТЕ ПДН</w:t>
      </w:r>
    </w:p>
    <w:p w14:paraId="65DCDEB8" w14:textId="77777777" w:rsidR="0080193F" w:rsidRPr="005304E1" w:rsidRDefault="0080193F" w:rsidP="009C0ADC">
      <w:pPr>
        <w:pStyle w:val="aa"/>
        <w:spacing w:after="0" w:line="360" w:lineRule="auto"/>
        <w:ind w:left="360"/>
        <w:rPr>
          <w:rFonts w:ascii="Times New Roman" w:hAnsi="Times New Roman"/>
          <w:sz w:val="26"/>
          <w:szCs w:val="26"/>
        </w:rPr>
      </w:pPr>
    </w:p>
    <w:p w14:paraId="129653B1" w14:textId="1946AE05" w:rsidR="00874225" w:rsidRPr="005304E1" w:rsidRDefault="00874225" w:rsidP="00154306">
      <w:pPr>
        <w:pStyle w:val="aa"/>
        <w:widowControl w:val="0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Работы по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в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5D05E9">
        <w:rPr>
          <w:rFonts w:ascii="Times New Roman" w:hAnsi="Times New Roman"/>
          <w:sz w:val="26"/>
          <w:szCs w:val="26"/>
        </w:rPr>
        <w:t>е</w:t>
      </w:r>
      <w:r w:rsidRPr="005304E1">
        <w:rPr>
          <w:rFonts w:ascii="Times New Roman" w:hAnsi="Times New Roman"/>
          <w:sz w:val="26"/>
          <w:szCs w:val="26"/>
        </w:rPr>
        <w:t xml:space="preserve"> организуются с учетом следующих основных принципов:</w:t>
      </w:r>
      <w:r w:rsidRPr="005304E1">
        <w:rPr>
          <w:rFonts w:ascii="Times New Roman" w:hAnsi="Times New Roman"/>
          <w:sz w:val="26"/>
          <w:szCs w:val="26"/>
        </w:rPr>
        <w:tab/>
      </w:r>
    </w:p>
    <w:p w14:paraId="2C156A85" w14:textId="77777777" w:rsidR="00874225" w:rsidRPr="005304E1" w:rsidRDefault="00874225" w:rsidP="00154306">
      <w:pPr>
        <w:pStyle w:val="aa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учет требований руководящих документов по обеспечению безопасности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4CA43327" w14:textId="77777777" w:rsidR="00874225" w:rsidRPr="005304E1" w:rsidRDefault="00874225" w:rsidP="00154306">
      <w:pPr>
        <w:pStyle w:val="aa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комплексный подход к построению системы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524B39E8" w14:textId="77777777" w:rsidR="00874225" w:rsidRPr="005304E1" w:rsidRDefault="00874225" w:rsidP="00154306">
      <w:pPr>
        <w:pStyle w:val="aa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обеспечение защиты на всех этапах обработки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и во всех режимах функционирования </w:t>
      </w:r>
      <w:proofErr w:type="spellStart"/>
      <w:r w:rsidRPr="005304E1">
        <w:rPr>
          <w:rFonts w:ascii="Times New Roman" w:hAnsi="Times New Roman"/>
          <w:sz w:val="26"/>
          <w:szCs w:val="26"/>
        </w:rPr>
        <w:t>ИСПДн</w:t>
      </w:r>
      <w:proofErr w:type="spellEnd"/>
      <w:r w:rsidRPr="005304E1">
        <w:rPr>
          <w:rFonts w:ascii="Times New Roman" w:hAnsi="Times New Roman"/>
          <w:sz w:val="26"/>
          <w:szCs w:val="26"/>
        </w:rPr>
        <w:t>, в том числе при проведении ремонтных и регламентных работ;</w:t>
      </w:r>
    </w:p>
    <w:p w14:paraId="2AF951D9" w14:textId="77777777" w:rsidR="00874225" w:rsidRPr="005304E1" w:rsidRDefault="00874225" w:rsidP="00154306">
      <w:pPr>
        <w:pStyle w:val="aa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обеспечение необходимого уровня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при минимальных затратах;</w:t>
      </w:r>
    </w:p>
    <w:p w14:paraId="39C5C022" w14:textId="47A73686" w:rsidR="00874225" w:rsidRPr="005304E1" w:rsidRDefault="00874225" w:rsidP="00154306">
      <w:pPr>
        <w:pStyle w:val="aa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использование средств защиты, не ухудшающих существенно основные характеристики </w:t>
      </w:r>
      <w:r w:rsidR="0070149C" w:rsidRPr="0070149C">
        <w:rPr>
          <w:rFonts w:ascii="Times New Roman" w:hAnsi="Times New Roman"/>
          <w:sz w:val="26"/>
          <w:szCs w:val="26"/>
        </w:rPr>
        <w:t>информационной систем</w:t>
      </w:r>
      <w:r w:rsidR="0070149C">
        <w:rPr>
          <w:rFonts w:ascii="Times New Roman" w:hAnsi="Times New Roman"/>
          <w:sz w:val="26"/>
          <w:szCs w:val="26"/>
        </w:rPr>
        <w:t>ы</w:t>
      </w:r>
      <w:r w:rsidR="0070149C" w:rsidRPr="0070149C">
        <w:rPr>
          <w:rFonts w:ascii="Times New Roman" w:hAnsi="Times New Roman"/>
          <w:sz w:val="26"/>
          <w:szCs w:val="26"/>
        </w:rPr>
        <w:t xml:space="preserve"> персональных данных</w:t>
      </w:r>
      <w:r w:rsidRPr="005304E1">
        <w:rPr>
          <w:rFonts w:ascii="Times New Roman" w:hAnsi="Times New Roman"/>
          <w:sz w:val="26"/>
          <w:szCs w:val="26"/>
        </w:rPr>
        <w:t>;</w:t>
      </w:r>
    </w:p>
    <w:p w14:paraId="7268AB12" w14:textId="77777777" w:rsidR="00874225" w:rsidRPr="005304E1" w:rsidRDefault="00874225" w:rsidP="00154306">
      <w:pPr>
        <w:pStyle w:val="aa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обеспечение контроля эффективности средств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.</w:t>
      </w:r>
    </w:p>
    <w:p w14:paraId="3477BFC2" w14:textId="517D3430" w:rsidR="00874225" w:rsidRPr="005304E1" w:rsidRDefault="00874225" w:rsidP="00154306">
      <w:pPr>
        <w:pStyle w:val="aa"/>
        <w:widowControl w:val="0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Непосредственное руководство работами по созданию, эксплуатации и совершенствованию системы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</w:t>
      </w:r>
      <w:r w:rsidR="00A20951" w:rsidRPr="005304E1">
        <w:rPr>
          <w:rFonts w:ascii="Times New Roman" w:hAnsi="Times New Roman"/>
          <w:sz w:val="26"/>
          <w:szCs w:val="26"/>
        </w:rPr>
        <w:t xml:space="preserve">на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2C7FBD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 xml:space="preserve">осуществляет </w:t>
      </w:r>
      <w:r w:rsidR="00A20951" w:rsidRPr="005304E1">
        <w:rPr>
          <w:rFonts w:ascii="Times New Roman" w:hAnsi="Times New Roman"/>
          <w:sz w:val="26"/>
          <w:szCs w:val="26"/>
        </w:rPr>
        <w:t xml:space="preserve">ответственный за обеспечение безопасности </w:t>
      </w:r>
      <w:proofErr w:type="spellStart"/>
      <w:r w:rsidR="00A20951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.</w:t>
      </w:r>
    </w:p>
    <w:p w14:paraId="710456CE" w14:textId="44E9C314" w:rsidR="00874225" w:rsidRPr="005304E1" w:rsidRDefault="00A20951" w:rsidP="00154306">
      <w:pPr>
        <w:widowControl w:val="0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</w:t>
      </w:r>
      <w:r w:rsidR="00874225" w:rsidRPr="005304E1">
        <w:rPr>
          <w:rFonts w:ascii="Times New Roman" w:hAnsi="Times New Roman"/>
          <w:sz w:val="26"/>
          <w:szCs w:val="26"/>
        </w:rPr>
        <w:t xml:space="preserve">ри организации и выполнении работ по защите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необходимо</w:t>
      </w:r>
      <w:r w:rsidR="00874225" w:rsidRPr="005304E1">
        <w:rPr>
          <w:rFonts w:ascii="Times New Roman" w:hAnsi="Times New Roman"/>
          <w:sz w:val="26"/>
          <w:szCs w:val="26"/>
        </w:rPr>
        <w:t xml:space="preserve"> руководств</w:t>
      </w:r>
      <w:r w:rsidRPr="005304E1">
        <w:rPr>
          <w:rFonts w:ascii="Times New Roman" w:hAnsi="Times New Roman"/>
          <w:sz w:val="26"/>
          <w:szCs w:val="26"/>
        </w:rPr>
        <w:t>оваться</w:t>
      </w:r>
      <w:r w:rsidR="00874225" w:rsidRPr="005304E1">
        <w:rPr>
          <w:rFonts w:ascii="Times New Roman" w:hAnsi="Times New Roman"/>
          <w:sz w:val="26"/>
          <w:szCs w:val="26"/>
        </w:rPr>
        <w:t xml:space="preserve"> действующими законами, постановлениями, руководящими документами по защите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, а также требованиями настоящего Положения. </w:t>
      </w:r>
    </w:p>
    <w:p w14:paraId="572A8DA9" w14:textId="7C01DA21" w:rsidR="009805EB" w:rsidRPr="005304E1" w:rsidRDefault="009805EB" w:rsidP="00154306">
      <w:pPr>
        <w:widowControl w:val="0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Организация выполнения работ по установке, настройке и вводу в </w:t>
      </w:r>
      <w:r w:rsidR="00C44BDD" w:rsidRPr="005304E1">
        <w:rPr>
          <w:rFonts w:ascii="Times New Roman" w:hAnsi="Times New Roman"/>
          <w:sz w:val="26"/>
          <w:szCs w:val="26"/>
        </w:rPr>
        <w:t>эксплуатацию</w:t>
      </w:r>
      <w:r w:rsidRPr="005304E1">
        <w:rPr>
          <w:rFonts w:ascii="Times New Roman" w:hAnsi="Times New Roman"/>
          <w:sz w:val="26"/>
          <w:szCs w:val="26"/>
        </w:rPr>
        <w:t xml:space="preserve"> программных и программно-аппаратных средств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разработке организационных мер по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и контролю за состоянием системы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в </w:t>
      </w:r>
      <w:r w:rsidR="0070149C" w:rsidRPr="0070149C">
        <w:rPr>
          <w:rFonts w:ascii="Times New Roman" w:hAnsi="Times New Roman"/>
          <w:sz w:val="26"/>
          <w:szCs w:val="26"/>
        </w:rPr>
        <w:t>информационной систем</w:t>
      </w:r>
      <w:r w:rsidR="0070149C">
        <w:rPr>
          <w:rFonts w:ascii="Times New Roman" w:hAnsi="Times New Roman"/>
          <w:sz w:val="26"/>
          <w:szCs w:val="26"/>
        </w:rPr>
        <w:t>е</w:t>
      </w:r>
      <w:r w:rsidR="0070149C" w:rsidRPr="0070149C">
        <w:rPr>
          <w:rFonts w:ascii="Times New Roman" w:hAnsi="Times New Roman"/>
          <w:sz w:val="26"/>
          <w:szCs w:val="26"/>
        </w:rPr>
        <w:t xml:space="preserve"> персональных данных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r w:rsidR="002C7FBD" w:rsidRPr="002C7FBD">
        <w:rPr>
          <w:rFonts w:ascii="Times New Roman" w:hAnsi="Times New Roman"/>
          <w:sz w:val="26"/>
          <w:szCs w:val="26"/>
        </w:rPr>
        <w:t>X Невского международного экологического конгресса</w:t>
      </w:r>
      <w:r w:rsidR="002C7FBD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возлагается на ответственного за обеспечение безопасности персональных данных.</w:t>
      </w:r>
    </w:p>
    <w:p w14:paraId="3F8942F1" w14:textId="6DF51177" w:rsidR="001A155D" w:rsidRPr="005304E1" w:rsidRDefault="001A155D" w:rsidP="009C0AD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br w:type="page"/>
      </w:r>
    </w:p>
    <w:p w14:paraId="16B5FDB1" w14:textId="34072F91" w:rsidR="00874225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 xml:space="preserve">6 </w:t>
      </w:r>
      <w:r w:rsidR="00745838" w:rsidRPr="005304E1">
        <w:rPr>
          <w:rFonts w:ascii="Times New Roman" w:hAnsi="Times New Roman"/>
        </w:rPr>
        <w:t xml:space="preserve">КОНТРОЛЬ ЗА СОБЛЮДЕНИЕМ ТРЕБОВАНИЙ ЗАКОНОДАТЕЛЬСТВА </w:t>
      </w:r>
      <w:r w:rsidR="00AB66E9" w:rsidRPr="005304E1">
        <w:rPr>
          <w:rFonts w:ascii="Times New Roman" w:hAnsi="Times New Roman"/>
        </w:rPr>
        <w:t xml:space="preserve">РОССИЙСКОЙ ФЕДЕРАЦИИ </w:t>
      </w:r>
      <w:r w:rsidR="00745838" w:rsidRPr="005304E1">
        <w:rPr>
          <w:rFonts w:ascii="Times New Roman" w:hAnsi="Times New Roman"/>
        </w:rPr>
        <w:t>В ОТНОШЕНИИ ОБРАБОТКИ ПДН</w:t>
      </w:r>
    </w:p>
    <w:p w14:paraId="38A0C8E5" w14:textId="77777777" w:rsidR="009E6B82" w:rsidRPr="005304E1" w:rsidRDefault="009E6B82" w:rsidP="009C0ADC">
      <w:pPr>
        <w:widowControl w:val="0"/>
        <w:spacing w:after="0" w:line="360" w:lineRule="auto"/>
        <w:ind w:left="709"/>
        <w:rPr>
          <w:rFonts w:ascii="Times New Roman" w:hAnsi="Times New Roman"/>
          <w:sz w:val="26"/>
          <w:szCs w:val="26"/>
        </w:rPr>
      </w:pPr>
    </w:p>
    <w:p w14:paraId="5ED22433" w14:textId="4D0DAC17" w:rsidR="00874225" w:rsidRPr="006A1E1D" w:rsidRDefault="00874225" w:rsidP="006A1E1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E1D">
        <w:rPr>
          <w:rFonts w:ascii="Times New Roman" w:hAnsi="Times New Roman"/>
          <w:sz w:val="26"/>
          <w:szCs w:val="26"/>
        </w:rPr>
        <w:t xml:space="preserve">Контроль за соблюдением требований законодательства Российской Федерации в области </w:t>
      </w:r>
      <w:proofErr w:type="spellStart"/>
      <w:r w:rsidRPr="006A1E1D">
        <w:rPr>
          <w:rFonts w:ascii="Times New Roman" w:hAnsi="Times New Roman"/>
          <w:sz w:val="26"/>
          <w:szCs w:val="26"/>
        </w:rPr>
        <w:t>ПДн</w:t>
      </w:r>
      <w:proofErr w:type="spellEnd"/>
      <w:r w:rsidRPr="006A1E1D">
        <w:rPr>
          <w:rFonts w:ascii="Times New Roman" w:hAnsi="Times New Roman"/>
          <w:sz w:val="26"/>
          <w:szCs w:val="26"/>
        </w:rPr>
        <w:t xml:space="preserve"> производится с целью:</w:t>
      </w:r>
    </w:p>
    <w:p w14:paraId="3EC39B82" w14:textId="77777777" w:rsidR="00874225" w:rsidRPr="005304E1" w:rsidRDefault="00874225" w:rsidP="00154306">
      <w:pPr>
        <w:pStyle w:val="aa"/>
        <w:widowControl w:val="0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проверки соответствия обработки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данным требованиям;</w:t>
      </w:r>
    </w:p>
    <w:p w14:paraId="7131A20A" w14:textId="77777777" w:rsidR="00874225" w:rsidRPr="005304E1" w:rsidRDefault="00874225" w:rsidP="00154306">
      <w:pPr>
        <w:pStyle w:val="aa"/>
        <w:widowControl w:val="0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проверки соответствия применяемых мер по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данным требованиям;</w:t>
      </w:r>
    </w:p>
    <w:p w14:paraId="18225558" w14:textId="77777777" w:rsidR="00874225" w:rsidRPr="005304E1" w:rsidRDefault="00874225" w:rsidP="00154306">
      <w:pPr>
        <w:pStyle w:val="aa"/>
        <w:widowControl w:val="0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принятия мер, направленных на выявление и предотвращение нарушений данных требований;</w:t>
      </w:r>
    </w:p>
    <w:p w14:paraId="7830C03F" w14:textId="77777777" w:rsidR="00874225" w:rsidRPr="005304E1" w:rsidRDefault="00874225" w:rsidP="00154306">
      <w:pPr>
        <w:pStyle w:val="aa"/>
        <w:widowControl w:val="0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выявления возможных каналов утечки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;</w:t>
      </w:r>
    </w:p>
    <w:p w14:paraId="014C2255" w14:textId="77777777" w:rsidR="00874225" w:rsidRPr="005304E1" w:rsidRDefault="00874225" w:rsidP="00154306">
      <w:pPr>
        <w:pStyle w:val="aa"/>
        <w:widowControl w:val="0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устранения последствий возможных нарушений.</w:t>
      </w:r>
    </w:p>
    <w:p w14:paraId="60CDCAA7" w14:textId="55D8F5AD" w:rsidR="00874225" w:rsidRPr="005304E1" w:rsidRDefault="009E1407" w:rsidP="009C0AD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>К</w:t>
      </w:r>
      <w:r w:rsidR="00874225" w:rsidRPr="005304E1">
        <w:rPr>
          <w:rFonts w:ascii="Times New Roman" w:hAnsi="Times New Roman"/>
          <w:sz w:val="26"/>
          <w:szCs w:val="26"/>
        </w:rPr>
        <w:t xml:space="preserve">онтроль за соблюдением требований законодательства Российской Федерации в области обработки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 xml:space="preserve"> </w:t>
      </w:r>
      <w:r w:rsidRPr="005304E1">
        <w:rPr>
          <w:rFonts w:ascii="Times New Roman" w:hAnsi="Times New Roman"/>
          <w:sz w:val="26"/>
          <w:szCs w:val="26"/>
        </w:rPr>
        <w:t>возлагается на</w:t>
      </w:r>
      <w:r w:rsidR="00874225" w:rsidRPr="005304E1">
        <w:rPr>
          <w:rFonts w:ascii="Times New Roman" w:hAnsi="Times New Roman"/>
          <w:sz w:val="26"/>
          <w:szCs w:val="26"/>
        </w:rPr>
        <w:t xml:space="preserve"> ответственн</w:t>
      </w:r>
      <w:r w:rsidRPr="005304E1">
        <w:rPr>
          <w:rFonts w:ascii="Times New Roman" w:hAnsi="Times New Roman"/>
          <w:sz w:val="26"/>
          <w:szCs w:val="26"/>
        </w:rPr>
        <w:t>ого</w:t>
      </w:r>
      <w:r w:rsidR="00874225" w:rsidRPr="005304E1">
        <w:rPr>
          <w:rFonts w:ascii="Times New Roman" w:hAnsi="Times New Roman"/>
          <w:sz w:val="26"/>
          <w:szCs w:val="26"/>
        </w:rPr>
        <w:t xml:space="preserve"> за организацию обработки </w:t>
      </w:r>
      <w:proofErr w:type="spellStart"/>
      <w:r w:rsidR="00874225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="00874225" w:rsidRPr="005304E1">
        <w:rPr>
          <w:rFonts w:ascii="Times New Roman" w:hAnsi="Times New Roman"/>
          <w:sz w:val="26"/>
          <w:szCs w:val="26"/>
        </w:rPr>
        <w:t>.</w:t>
      </w:r>
    </w:p>
    <w:p w14:paraId="7F55C3B6" w14:textId="7B4AC99E" w:rsidR="001A155D" w:rsidRPr="005304E1" w:rsidRDefault="001A155D" w:rsidP="009C0AD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br w:type="page"/>
      </w:r>
    </w:p>
    <w:p w14:paraId="5E3CCFAC" w14:textId="6904E4BA" w:rsidR="00745838" w:rsidRPr="005304E1" w:rsidRDefault="00793506" w:rsidP="009C0ADC">
      <w:pPr>
        <w:pStyle w:val="3"/>
        <w:spacing w:before="0" w:after="0" w:line="360" w:lineRule="auto"/>
        <w:jc w:val="center"/>
        <w:rPr>
          <w:rFonts w:ascii="Times New Roman" w:hAnsi="Times New Roman"/>
        </w:rPr>
      </w:pPr>
      <w:r w:rsidRPr="005304E1">
        <w:rPr>
          <w:rFonts w:ascii="Times New Roman" w:hAnsi="Times New Roman"/>
        </w:rPr>
        <w:lastRenderedPageBreak/>
        <w:t xml:space="preserve">7 </w:t>
      </w:r>
      <w:r w:rsidR="00745838" w:rsidRPr="005304E1">
        <w:rPr>
          <w:rFonts w:ascii="Times New Roman" w:hAnsi="Times New Roman"/>
        </w:rPr>
        <w:t xml:space="preserve">КОНТРОЛЬ СОСТОЯНИЯ </w:t>
      </w:r>
      <w:r w:rsidR="009E1407" w:rsidRPr="005304E1">
        <w:rPr>
          <w:rFonts w:ascii="Times New Roman" w:hAnsi="Times New Roman"/>
        </w:rPr>
        <w:t>ЗАЩИЩЕННОСТИ ПДН</w:t>
      </w:r>
    </w:p>
    <w:p w14:paraId="254A757D" w14:textId="77777777" w:rsidR="009E6B82" w:rsidRPr="005304E1" w:rsidRDefault="009E6B82" w:rsidP="009C0ADC">
      <w:pPr>
        <w:widowControl w:val="0"/>
        <w:spacing w:after="0" w:line="360" w:lineRule="auto"/>
        <w:ind w:left="709"/>
        <w:rPr>
          <w:rFonts w:ascii="Times New Roman" w:hAnsi="Times New Roman"/>
          <w:b/>
          <w:sz w:val="26"/>
          <w:szCs w:val="26"/>
        </w:rPr>
      </w:pPr>
    </w:p>
    <w:p w14:paraId="7839C6BC" w14:textId="1C582830" w:rsidR="00874225" w:rsidRPr="005304E1" w:rsidRDefault="00874225" w:rsidP="00154306">
      <w:pPr>
        <w:pStyle w:val="aa"/>
        <w:widowControl w:val="0"/>
        <w:numPr>
          <w:ilvl w:val="1"/>
          <w:numId w:val="12"/>
        </w:numPr>
        <w:tabs>
          <w:tab w:val="left" w:pos="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Контроль состояния </w:t>
      </w:r>
      <w:r w:rsidR="009E1407" w:rsidRPr="005304E1">
        <w:rPr>
          <w:rFonts w:ascii="Times New Roman" w:hAnsi="Times New Roman"/>
          <w:sz w:val="26"/>
          <w:szCs w:val="26"/>
        </w:rPr>
        <w:t>защищенности</w:t>
      </w:r>
      <w:r w:rsidRPr="005304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осуществляется с целью своевременного выявления и предотвращения несанкционированного доступа к </w:t>
      </w:r>
      <w:proofErr w:type="spellStart"/>
      <w:r w:rsidR="009E6B82"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преднамеренных программно-технических воздействий на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и оценки эффективности </w:t>
      </w:r>
      <w:r w:rsidR="009E1407" w:rsidRPr="005304E1">
        <w:rPr>
          <w:rFonts w:ascii="Times New Roman" w:hAnsi="Times New Roman"/>
          <w:sz w:val="26"/>
          <w:szCs w:val="26"/>
        </w:rPr>
        <w:t>их</w:t>
      </w:r>
      <w:r w:rsidRPr="005304E1">
        <w:rPr>
          <w:rFonts w:ascii="Times New Roman" w:hAnsi="Times New Roman"/>
          <w:sz w:val="26"/>
          <w:szCs w:val="26"/>
        </w:rPr>
        <w:t xml:space="preserve"> защиты.</w:t>
      </w:r>
    </w:p>
    <w:p w14:paraId="5B8A19E6" w14:textId="4473FB3F" w:rsidR="00874225" w:rsidRPr="005304E1" w:rsidRDefault="00874225" w:rsidP="00154306">
      <w:pPr>
        <w:pStyle w:val="aa"/>
        <w:widowControl w:val="0"/>
        <w:numPr>
          <w:ilvl w:val="1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Контроль заключается в проверке выполнения правовых законодательных и нормативных актов по вопросам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, а также в оценке обоснованности и эффективности принятых мер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>.</w:t>
      </w:r>
    </w:p>
    <w:p w14:paraId="745E4A4E" w14:textId="70054D0B" w:rsidR="00874225" w:rsidRPr="005304E1" w:rsidRDefault="00874225" w:rsidP="00154306">
      <w:pPr>
        <w:widowControl w:val="0"/>
        <w:numPr>
          <w:ilvl w:val="1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04E1">
        <w:rPr>
          <w:rFonts w:ascii="Times New Roman" w:hAnsi="Times New Roman"/>
          <w:sz w:val="26"/>
          <w:szCs w:val="26"/>
        </w:rPr>
        <w:t xml:space="preserve">По результатам контроля дается оценка эффективности принятых мер защиты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. Защита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считается эффективной, если принимаемые меры соответствуют установленным требованиям и нормам. Несоответствие мер установленным требованиям и нормам по защите </w:t>
      </w:r>
      <w:proofErr w:type="spellStart"/>
      <w:r w:rsidRPr="005304E1">
        <w:rPr>
          <w:rFonts w:ascii="Times New Roman" w:hAnsi="Times New Roman"/>
          <w:sz w:val="26"/>
          <w:szCs w:val="26"/>
        </w:rPr>
        <w:t>ПДн</w:t>
      </w:r>
      <w:proofErr w:type="spellEnd"/>
      <w:r w:rsidRPr="005304E1">
        <w:rPr>
          <w:rFonts w:ascii="Times New Roman" w:hAnsi="Times New Roman"/>
          <w:sz w:val="26"/>
          <w:szCs w:val="26"/>
        </w:rPr>
        <w:t xml:space="preserve"> является нарушением. Результаты анализа периодического контроля, установленные причины нарушений, рекомендации по их устранению отражаются в актах или справках, которые докладываются Директору </w:t>
      </w:r>
      <w:r w:rsidR="005D05E9" w:rsidRPr="005D05E9">
        <w:rPr>
          <w:rFonts w:ascii="Times New Roman" w:hAnsi="Times New Roman"/>
          <w:sz w:val="26"/>
          <w:szCs w:val="26"/>
        </w:rPr>
        <w:t>Фонд</w:t>
      </w:r>
      <w:r w:rsidR="00654251" w:rsidRPr="00654251">
        <w:rPr>
          <w:rFonts w:ascii="Times New Roman" w:hAnsi="Times New Roman"/>
          <w:sz w:val="26"/>
          <w:szCs w:val="26"/>
        </w:rPr>
        <w:t>а</w:t>
      </w:r>
      <w:r w:rsidRPr="005304E1">
        <w:rPr>
          <w:rFonts w:ascii="Times New Roman" w:hAnsi="Times New Roman"/>
          <w:sz w:val="26"/>
          <w:szCs w:val="26"/>
        </w:rPr>
        <w:t xml:space="preserve"> для принятия соответствующих решений.</w:t>
      </w:r>
    </w:p>
    <w:p w14:paraId="5059A0A4" w14:textId="77777777" w:rsidR="00793506" w:rsidRPr="005304E1" w:rsidRDefault="00793506" w:rsidP="009C0ADC">
      <w:pPr>
        <w:widowControl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298FBA75" w14:textId="77777777" w:rsidR="00793506" w:rsidRPr="005304E1" w:rsidRDefault="00793506" w:rsidP="009C0ADC">
      <w:pPr>
        <w:widowControl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6F55E06" w14:textId="77777777" w:rsidR="00793506" w:rsidRPr="005304E1" w:rsidRDefault="00793506" w:rsidP="009C0ADC">
      <w:pPr>
        <w:widowControl w:val="0"/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793506" w:rsidRPr="005304E1" w:rsidSect="002D62F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0E28" w14:textId="77777777" w:rsidR="00F06795" w:rsidRDefault="00F06795" w:rsidP="00EE04EF">
      <w:pPr>
        <w:spacing w:after="0" w:line="240" w:lineRule="auto"/>
      </w:pPr>
      <w:r>
        <w:separator/>
      </w:r>
    </w:p>
  </w:endnote>
  <w:endnote w:type="continuationSeparator" w:id="0">
    <w:p w14:paraId="738B8546" w14:textId="77777777" w:rsidR="00F06795" w:rsidRDefault="00F06795" w:rsidP="00EE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27DD" w14:textId="77777777" w:rsidR="00F06795" w:rsidRDefault="00F06795" w:rsidP="00EE04EF">
      <w:pPr>
        <w:spacing w:after="0" w:line="240" w:lineRule="auto"/>
      </w:pPr>
      <w:r>
        <w:separator/>
      </w:r>
    </w:p>
  </w:footnote>
  <w:footnote w:type="continuationSeparator" w:id="0">
    <w:p w14:paraId="7BEA5122" w14:textId="77777777" w:rsidR="00F06795" w:rsidRDefault="00F06795" w:rsidP="00EE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E015" w14:textId="6914EA39" w:rsidR="00874225" w:rsidRPr="00EE04EF" w:rsidRDefault="00874225">
    <w:pPr>
      <w:pStyle w:val="a6"/>
      <w:jc w:val="center"/>
      <w:rPr>
        <w:rFonts w:ascii="Times New Roman" w:hAnsi="Times New Roman"/>
        <w:sz w:val="24"/>
        <w:szCs w:val="24"/>
      </w:rPr>
    </w:pPr>
    <w:r w:rsidRPr="00EE04EF">
      <w:rPr>
        <w:rFonts w:ascii="Times New Roman" w:hAnsi="Times New Roman"/>
        <w:sz w:val="24"/>
        <w:szCs w:val="24"/>
      </w:rPr>
      <w:fldChar w:fldCharType="begin"/>
    </w:r>
    <w:r w:rsidRPr="00EE04EF">
      <w:rPr>
        <w:rFonts w:ascii="Times New Roman" w:hAnsi="Times New Roman"/>
        <w:sz w:val="24"/>
        <w:szCs w:val="24"/>
      </w:rPr>
      <w:instrText>PAGE   \* MERGEFORMAT</w:instrText>
    </w:r>
    <w:r w:rsidRPr="00EE04EF">
      <w:rPr>
        <w:rFonts w:ascii="Times New Roman" w:hAnsi="Times New Roman"/>
        <w:sz w:val="24"/>
        <w:szCs w:val="24"/>
      </w:rPr>
      <w:fldChar w:fldCharType="separate"/>
    </w:r>
    <w:r w:rsidR="006E3350">
      <w:rPr>
        <w:rFonts w:ascii="Times New Roman" w:hAnsi="Times New Roman"/>
        <w:noProof/>
        <w:sz w:val="24"/>
        <w:szCs w:val="24"/>
      </w:rPr>
      <w:t>2</w:t>
    </w:r>
    <w:r w:rsidRPr="00EE04EF">
      <w:rPr>
        <w:rFonts w:ascii="Times New Roman" w:hAnsi="Times New Roman"/>
        <w:sz w:val="24"/>
        <w:szCs w:val="24"/>
      </w:rPr>
      <w:fldChar w:fldCharType="end"/>
    </w:r>
  </w:p>
  <w:p w14:paraId="5D303774" w14:textId="77777777" w:rsidR="00874225" w:rsidRDefault="008742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38"/>
    <w:multiLevelType w:val="hybridMultilevel"/>
    <w:tmpl w:val="A54CFB7E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F03"/>
    <w:multiLevelType w:val="multilevel"/>
    <w:tmpl w:val="0D829D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B53EE2"/>
    <w:multiLevelType w:val="multilevel"/>
    <w:tmpl w:val="2E224D54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335105"/>
    <w:multiLevelType w:val="multilevel"/>
    <w:tmpl w:val="F822BECC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4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62520C"/>
    <w:multiLevelType w:val="hybridMultilevel"/>
    <w:tmpl w:val="D83893EE"/>
    <w:lvl w:ilvl="0" w:tplc="4DE249A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08F48A5"/>
    <w:multiLevelType w:val="multilevel"/>
    <w:tmpl w:val="803E63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6D094D"/>
    <w:multiLevelType w:val="multilevel"/>
    <w:tmpl w:val="4ABC92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8B274AD"/>
    <w:multiLevelType w:val="hybridMultilevel"/>
    <w:tmpl w:val="B7CC8CE6"/>
    <w:lvl w:ilvl="0" w:tplc="4DE249A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6190DA0"/>
    <w:multiLevelType w:val="hybridMultilevel"/>
    <w:tmpl w:val="D3B67E9A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5100"/>
    <w:multiLevelType w:val="hybridMultilevel"/>
    <w:tmpl w:val="830E523A"/>
    <w:lvl w:ilvl="0" w:tplc="4DE249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757116"/>
    <w:multiLevelType w:val="multilevel"/>
    <w:tmpl w:val="3B84881E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0C7F"/>
    <w:multiLevelType w:val="hybridMultilevel"/>
    <w:tmpl w:val="DC02DD52"/>
    <w:lvl w:ilvl="0" w:tplc="10284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24DE8"/>
    <w:multiLevelType w:val="multilevel"/>
    <w:tmpl w:val="C3AAE9D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72A5691"/>
    <w:multiLevelType w:val="multilevel"/>
    <w:tmpl w:val="7DDA83E6"/>
    <w:lvl w:ilvl="0">
      <w:start w:val="3"/>
      <w:numFmt w:val="decimal"/>
      <w:lvlText w:val="%1"/>
      <w:lvlJc w:val="left"/>
      <w:pPr>
        <w:ind w:left="560" w:hanging="560"/>
      </w:pPr>
      <w:rPr>
        <w:rFonts w:eastAsia="Calibri" w:hint="default"/>
      </w:rPr>
    </w:lvl>
    <w:lvl w:ilvl="1">
      <w:start w:val="7"/>
      <w:numFmt w:val="decimal"/>
      <w:lvlText w:val="%1.%2"/>
      <w:lvlJc w:val="left"/>
      <w:pPr>
        <w:ind w:left="914" w:hanging="5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Calibri" w:hint="default"/>
      </w:rPr>
    </w:lvl>
  </w:abstractNum>
  <w:abstractNum w:abstractNumId="15" w15:restartNumberingAfterBreak="0">
    <w:nsid w:val="4BAD6DBE"/>
    <w:multiLevelType w:val="multilevel"/>
    <w:tmpl w:val="86362B06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B04C84"/>
    <w:multiLevelType w:val="multilevel"/>
    <w:tmpl w:val="63648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0133AB"/>
    <w:multiLevelType w:val="hybridMultilevel"/>
    <w:tmpl w:val="EE0A9D26"/>
    <w:lvl w:ilvl="0" w:tplc="4DE249A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2596DA1"/>
    <w:multiLevelType w:val="multilevel"/>
    <w:tmpl w:val="165C1E42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A020D3"/>
    <w:multiLevelType w:val="hybridMultilevel"/>
    <w:tmpl w:val="18D62EBA"/>
    <w:lvl w:ilvl="0" w:tplc="4DE249A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5E86EF7"/>
    <w:multiLevelType w:val="hybridMultilevel"/>
    <w:tmpl w:val="A0520A14"/>
    <w:lvl w:ilvl="0" w:tplc="4DE249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C1180D"/>
    <w:multiLevelType w:val="hybridMultilevel"/>
    <w:tmpl w:val="C122EBCE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17C38"/>
    <w:multiLevelType w:val="multilevel"/>
    <w:tmpl w:val="841C8D10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DFA0071"/>
    <w:multiLevelType w:val="hybridMultilevel"/>
    <w:tmpl w:val="23F4A4E8"/>
    <w:lvl w:ilvl="0" w:tplc="4DE249A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109648D"/>
    <w:multiLevelType w:val="hybridMultilevel"/>
    <w:tmpl w:val="6E7E421A"/>
    <w:lvl w:ilvl="0" w:tplc="4DE249A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1FD6176"/>
    <w:multiLevelType w:val="hybridMultilevel"/>
    <w:tmpl w:val="807C79C0"/>
    <w:lvl w:ilvl="0" w:tplc="4DE249A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628A1EC6"/>
    <w:multiLevelType w:val="multilevel"/>
    <w:tmpl w:val="70701C0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A27E15"/>
    <w:multiLevelType w:val="multilevel"/>
    <w:tmpl w:val="8D4C124A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6C8A409C"/>
    <w:multiLevelType w:val="multilevel"/>
    <w:tmpl w:val="A5485A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9C61BF"/>
    <w:multiLevelType w:val="hybridMultilevel"/>
    <w:tmpl w:val="4862275A"/>
    <w:lvl w:ilvl="0" w:tplc="4DE249A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347C75"/>
    <w:multiLevelType w:val="hybridMultilevel"/>
    <w:tmpl w:val="E8AE1C36"/>
    <w:lvl w:ilvl="0" w:tplc="4DE249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AF31BC"/>
    <w:multiLevelType w:val="hybridMultilevel"/>
    <w:tmpl w:val="70481822"/>
    <w:lvl w:ilvl="0" w:tplc="4DE249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0916A1"/>
    <w:multiLevelType w:val="multilevel"/>
    <w:tmpl w:val="ACBC5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8940AF"/>
    <w:multiLevelType w:val="multilevel"/>
    <w:tmpl w:val="5AE0CE0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30"/>
  </w:num>
  <w:num w:numId="5">
    <w:abstractNumId w:val="9"/>
  </w:num>
  <w:num w:numId="6">
    <w:abstractNumId w:val="0"/>
  </w:num>
  <w:num w:numId="7">
    <w:abstractNumId w:val="17"/>
  </w:num>
  <w:num w:numId="8">
    <w:abstractNumId w:val="4"/>
  </w:num>
  <w:num w:numId="9">
    <w:abstractNumId w:val="25"/>
  </w:num>
  <w:num w:numId="10">
    <w:abstractNumId w:val="7"/>
  </w:num>
  <w:num w:numId="11">
    <w:abstractNumId w:val="8"/>
  </w:num>
  <w:num w:numId="12">
    <w:abstractNumId w:val="32"/>
  </w:num>
  <w:num w:numId="13">
    <w:abstractNumId w:val="5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  <w:num w:numId="18">
    <w:abstractNumId w:val="22"/>
  </w:num>
  <w:num w:numId="19">
    <w:abstractNumId w:val="14"/>
  </w:num>
  <w:num w:numId="20">
    <w:abstractNumId w:val="18"/>
  </w:num>
  <w:num w:numId="21">
    <w:abstractNumId w:val="10"/>
  </w:num>
  <w:num w:numId="22">
    <w:abstractNumId w:val="27"/>
  </w:num>
  <w:num w:numId="23">
    <w:abstractNumId w:val="21"/>
  </w:num>
  <w:num w:numId="24">
    <w:abstractNumId w:val="16"/>
  </w:num>
  <w:num w:numId="25">
    <w:abstractNumId w:val="6"/>
  </w:num>
  <w:num w:numId="26">
    <w:abstractNumId w:val="33"/>
  </w:num>
  <w:num w:numId="27">
    <w:abstractNumId w:val="19"/>
  </w:num>
  <w:num w:numId="28">
    <w:abstractNumId w:val="26"/>
  </w:num>
  <w:num w:numId="29">
    <w:abstractNumId w:val="13"/>
  </w:num>
  <w:num w:numId="30">
    <w:abstractNumId w:val="12"/>
  </w:num>
  <w:num w:numId="31">
    <w:abstractNumId w:val="23"/>
  </w:num>
  <w:num w:numId="32">
    <w:abstractNumId w:val="29"/>
  </w:num>
  <w:num w:numId="33">
    <w:abstractNumId w:val="11"/>
  </w:num>
  <w:num w:numId="3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85"/>
    <w:rsid w:val="000166F2"/>
    <w:rsid w:val="000266F9"/>
    <w:rsid w:val="00037220"/>
    <w:rsid w:val="00050D48"/>
    <w:rsid w:val="000518A4"/>
    <w:rsid w:val="00057AAA"/>
    <w:rsid w:val="0006425B"/>
    <w:rsid w:val="00070D68"/>
    <w:rsid w:val="000772CF"/>
    <w:rsid w:val="00096250"/>
    <w:rsid w:val="000A74CC"/>
    <w:rsid w:val="000C471D"/>
    <w:rsid w:val="000D4D11"/>
    <w:rsid w:val="000E0DBC"/>
    <w:rsid w:val="000E1471"/>
    <w:rsid w:val="001105CD"/>
    <w:rsid w:val="00133263"/>
    <w:rsid w:val="00140E2A"/>
    <w:rsid w:val="00154306"/>
    <w:rsid w:val="00165F0F"/>
    <w:rsid w:val="00173A7A"/>
    <w:rsid w:val="0018342C"/>
    <w:rsid w:val="001A155D"/>
    <w:rsid w:val="001B0B76"/>
    <w:rsid w:val="001B6478"/>
    <w:rsid w:val="001D1FE0"/>
    <w:rsid w:val="001E0110"/>
    <w:rsid w:val="001E06DC"/>
    <w:rsid w:val="001E562A"/>
    <w:rsid w:val="00204D3C"/>
    <w:rsid w:val="002104ED"/>
    <w:rsid w:val="002115D0"/>
    <w:rsid w:val="00220CC0"/>
    <w:rsid w:val="00230FEC"/>
    <w:rsid w:val="00231789"/>
    <w:rsid w:val="00234444"/>
    <w:rsid w:val="00251DAE"/>
    <w:rsid w:val="002641FB"/>
    <w:rsid w:val="00267646"/>
    <w:rsid w:val="002724D0"/>
    <w:rsid w:val="00280748"/>
    <w:rsid w:val="0029684E"/>
    <w:rsid w:val="00297AC5"/>
    <w:rsid w:val="002A32D2"/>
    <w:rsid w:val="002A3B01"/>
    <w:rsid w:val="002A6EA3"/>
    <w:rsid w:val="002B1389"/>
    <w:rsid w:val="002C2BBC"/>
    <w:rsid w:val="002C7FBD"/>
    <w:rsid w:val="002D1B16"/>
    <w:rsid w:val="002D4741"/>
    <w:rsid w:val="002D54C6"/>
    <w:rsid w:val="002D62FB"/>
    <w:rsid w:val="002E2FA9"/>
    <w:rsid w:val="002E395D"/>
    <w:rsid w:val="002E3B9E"/>
    <w:rsid w:val="002F1C92"/>
    <w:rsid w:val="002F4493"/>
    <w:rsid w:val="003059FE"/>
    <w:rsid w:val="0032436E"/>
    <w:rsid w:val="00340640"/>
    <w:rsid w:val="00341712"/>
    <w:rsid w:val="00345791"/>
    <w:rsid w:val="00352119"/>
    <w:rsid w:val="00357ACF"/>
    <w:rsid w:val="00370C42"/>
    <w:rsid w:val="00384788"/>
    <w:rsid w:val="003876AC"/>
    <w:rsid w:val="003A2891"/>
    <w:rsid w:val="003A7262"/>
    <w:rsid w:val="003C220A"/>
    <w:rsid w:val="003C2C4D"/>
    <w:rsid w:val="003E2DC5"/>
    <w:rsid w:val="003E5D1E"/>
    <w:rsid w:val="003E70E2"/>
    <w:rsid w:val="0041163B"/>
    <w:rsid w:val="00414E86"/>
    <w:rsid w:val="00415719"/>
    <w:rsid w:val="004215D6"/>
    <w:rsid w:val="00423423"/>
    <w:rsid w:val="00426137"/>
    <w:rsid w:val="0043017F"/>
    <w:rsid w:val="00444B73"/>
    <w:rsid w:val="00446219"/>
    <w:rsid w:val="00451B32"/>
    <w:rsid w:val="00452E30"/>
    <w:rsid w:val="00456AC8"/>
    <w:rsid w:val="00457608"/>
    <w:rsid w:val="00467917"/>
    <w:rsid w:val="0047063A"/>
    <w:rsid w:val="004825B3"/>
    <w:rsid w:val="00493FA5"/>
    <w:rsid w:val="00496D60"/>
    <w:rsid w:val="004A51B3"/>
    <w:rsid w:val="004C0DAF"/>
    <w:rsid w:val="004C518A"/>
    <w:rsid w:val="004E074A"/>
    <w:rsid w:val="004E187F"/>
    <w:rsid w:val="004E76B6"/>
    <w:rsid w:val="00510924"/>
    <w:rsid w:val="005304E1"/>
    <w:rsid w:val="00535709"/>
    <w:rsid w:val="00537E13"/>
    <w:rsid w:val="00553CF3"/>
    <w:rsid w:val="00563217"/>
    <w:rsid w:val="005952F2"/>
    <w:rsid w:val="00597A05"/>
    <w:rsid w:val="005A2271"/>
    <w:rsid w:val="005A618F"/>
    <w:rsid w:val="005D05E9"/>
    <w:rsid w:val="005D292A"/>
    <w:rsid w:val="00604392"/>
    <w:rsid w:val="00616B6A"/>
    <w:rsid w:val="00621AB3"/>
    <w:rsid w:val="00621F99"/>
    <w:rsid w:val="0062443D"/>
    <w:rsid w:val="00626B1E"/>
    <w:rsid w:val="006301B1"/>
    <w:rsid w:val="006431A1"/>
    <w:rsid w:val="00654251"/>
    <w:rsid w:val="00663DA2"/>
    <w:rsid w:val="00667602"/>
    <w:rsid w:val="006900C4"/>
    <w:rsid w:val="00691EF1"/>
    <w:rsid w:val="006A1E1D"/>
    <w:rsid w:val="006B34BC"/>
    <w:rsid w:val="006B3D38"/>
    <w:rsid w:val="006B73BD"/>
    <w:rsid w:val="006C4E64"/>
    <w:rsid w:val="006D6B43"/>
    <w:rsid w:val="006E3350"/>
    <w:rsid w:val="006E7B38"/>
    <w:rsid w:val="006F11AE"/>
    <w:rsid w:val="007010A7"/>
    <w:rsid w:val="0070149C"/>
    <w:rsid w:val="007066A9"/>
    <w:rsid w:val="00716BBC"/>
    <w:rsid w:val="00732A52"/>
    <w:rsid w:val="00733DE8"/>
    <w:rsid w:val="00740ADB"/>
    <w:rsid w:val="00745838"/>
    <w:rsid w:val="00750A18"/>
    <w:rsid w:val="00760A4D"/>
    <w:rsid w:val="00762A49"/>
    <w:rsid w:val="0076771A"/>
    <w:rsid w:val="00772C64"/>
    <w:rsid w:val="00775BDB"/>
    <w:rsid w:val="00784E14"/>
    <w:rsid w:val="00793506"/>
    <w:rsid w:val="00797166"/>
    <w:rsid w:val="007C4A36"/>
    <w:rsid w:val="007C567F"/>
    <w:rsid w:val="007D02D6"/>
    <w:rsid w:val="007E3517"/>
    <w:rsid w:val="007F4569"/>
    <w:rsid w:val="007F5CF4"/>
    <w:rsid w:val="0080193F"/>
    <w:rsid w:val="00816C28"/>
    <w:rsid w:val="00823392"/>
    <w:rsid w:val="008277FF"/>
    <w:rsid w:val="00830952"/>
    <w:rsid w:val="00842D3D"/>
    <w:rsid w:val="0084491D"/>
    <w:rsid w:val="00874225"/>
    <w:rsid w:val="0087670B"/>
    <w:rsid w:val="008822BD"/>
    <w:rsid w:val="0088431C"/>
    <w:rsid w:val="00887985"/>
    <w:rsid w:val="0089218B"/>
    <w:rsid w:val="008A3B43"/>
    <w:rsid w:val="008D09D7"/>
    <w:rsid w:val="008D16E4"/>
    <w:rsid w:val="008D70BB"/>
    <w:rsid w:val="008E2FA6"/>
    <w:rsid w:val="008E5E80"/>
    <w:rsid w:val="008E64FB"/>
    <w:rsid w:val="00907174"/>
    <w:rsid w:val="0091300C"/>
    <w:rsid w:val="00920241"/>
    <w:rsid w:val="00941074"/>
    <w:rsid w:val="0094399B"/>
    <w:rsid w:val="0095514D"/>
    <w:rsid w:val="00970879"/>
    <w:rsid w:val="00974FFA"/>
    <w:rsid w:val="009805EB"/>
    <w:rsid w:val="009B1744"/>
    <w:rsid w:val="009B4D1E"/>
    <w:rsid w:val="009B76CA"/>
    <w:rsid w:val="009C0ADC"/>
    <w:rsid w:val="009C10A0"/>
    <w:rsid w:val="009C34C5"/>
    <w:rsid w:val="009D2443"/>
    <w:rsid w:val="009D6C3C"/>
    <w:rsid w:val="009E1407"/>
    <w:rsid w:val="009E461E"/>
    <w:rsid w:val="009E55EB"/>
    <w:rsid w:val="009E6B82"/>
    <w:rsid w:val="009F0069"/>
    <w:rsid w:val="009F55D5"/>
    <w:rsid w:val="009F7A99"/>
    <w:rsid w:val="009F7F37"/>
    <w:rsid w:val="00A07E58"/>
    <w:rsid w:val="00A201FD"/>
    <w:rsid w:val="00A20951"/>
    <w:rsid w:val="00A210F8"/>
    <w:rsid w:val="00A3660C"/>
    <w:rsid w:val="00A42AD2"/>
    <w:rsid w:val="00A43633"/>
    <w:rsid w:val="00A47D7B"/>
    <w:rsid w:val="00A5614B"/>
    <w:rsid w:val="00A60EDA"/>
    <w:rsid w:val="00A613B6"/>
    <w:rsid w:val="00A811BB"/>
    <w:rsid w:val="00A867E5"/>
    <w:rsid w:val="00AA736C"/>
    <w:rsid w:val="00AB4B8F"/>
    <w:rsid w:val="00AB66E9"/>
    <w:rsid w:val="00AC012B"/>
    <w:rsid w:val="00AE0C70"/>
    <w:rsid w:val="00AE7F95"/>
    <w:rsid w:val="00B121AD"/>
    <w:rsid w:val="00B15470"/>
    <w:rsid w:val="00B1627A"/>
    <w:rsid w:val="00B17F9D"/>
    <w:rsid w:val="00B31AED"/>
    <w:rsid w:val="00B31F92"/>
    <w:rsid w:val="00B35CBA"/>
    <w:rsid w:val="00B36F3E"/>
    <w:rsid w:val="00B40FDB"/>
    <w:rsid w:val="00B42F54"/>
    <w:rsid w:val="00B612E6"/>
    <w:rsid w:val="00B7509C"/>
    <w:rsid w:val="00B764CC"/>
    <w:rsid w:val="00B94F7A"/>
    <w:rsid w:val="00BA1A14"/>
    <w:rsid w:val="00BB0520"/>
    <w:rsid w:val="00BB532B"/>
    <w:rsid w:val="00BC4D82"/>
    <w:rsid w:val="00BD77D5"/>
    <w:rsid w:val="00BF4A9B"/>
    <w:rsid w:val="00BF73C6"/>
    <w:rsid w:val="00C00B4D"/>
    <w:rsid w:val="00C02761"/>
    <w:rsid w:val="00C11205"/>
    <w:rsid w:val="00C171F7"/>
    <w:rsid w:val="00C279ED"/>
    <w:rsid w:val="00C33B80"/>
    <w:rsid w:val="00C44BDD"/>
    <w:rsid w:val="00C521B3"/>
    <w:rsid w:val="00C5316D"/>
    <w:rsid w:val="00C675B2"/>
    <w:rsid w:val="00C735FA"/>
    <w:rsid w:val="00C7434D"/>
    <w:rsid w:val="00C943D9"/>
    <w:rsid w:val="00CB5C30"/>
    <w:rsid w:val="00CC1B48"/>
    <w:rsid w:val="00CC7896"/>
    <w:rsid w:val="00CD2CFB"/>
    <w:rsid w:val="00CE5322"/>
    <w:rsid w:val="00CF1E9B"/>
    <w:rsid w:val="00CF37B0"/>
    <w:rsid w:val="00CF4981"/>
    <w:rsid w:val="00D04D57"/>
    <w:rsid w:val="00D24CCB"/>
    <w:rsid w:val="00D321E7"/>
    <w:rsid w:val="00D32766"/>
    <w:rsid w:val="00D335B6"/>
    <w:rsid w:val="00D57AEB"/>
    <w:rsid w:val="00D61C72"/>
    <w:rsid w:val="00D673D6"/>
    <w:rsid w:val="00D7198F"/>
    <w:rsid w:val="00D854E5"/>
    <w:rsid w:val="00D95C58"/>
    <w:rsid w:val="00DA03FD"/>
    <w:rsid w:val="00DA5E9D"/>
    <w:rsid w:val="00DC6456"/>
    <w:rsid w:val="00DD63B3"/>
    <w:rsid w:val="00DD7474"/>
    <w:rsid w:val="00DE0CE1"/>
    <w:rsid w:val="00DE2091"/>
    <w:rsid w:val="00DF4D26"/>
    <w:rsid w:val="00E01425"/>
    <w:rsid w:val="00E241ED"/>
    <w:rsid w:val="00E31B34"/>
    <w:rsid w:val="00E32F97"/>
    <w:rsid w:val="00E3402D"/>
    <w:rsid w:val="00E35CE8"/>
    <w:rsid w:val="00E379DF"/>
    <w:rsid w:val="00E62AB2"/>
    <w:rsid w:val="00E634CA"/>
    <w:rsid w:val="00E667FB"/>
    <w:rsid w:val="00E71457"/>
    <w:rsid w:val="00E77E65"/>
    <w:rsid w:val="00E800A6"/>
    <w:rsid w:val="00E80FD4"/>
    <w:rsid w:val="00E96B93"/>
    <w:rsid w:val="00EA27BC"/>
    <w:rsid w:val="00EB5949"/>
    <w:rsid w:val="00EB64CB"/>
    <w:rsid w:val="00EC1CC9"/>
    <w:rsid w:val="00ED3C12"/>
    <w:rsid w:val="00ED7173"/>
    <w:rsid w:val="00ED7D60"/>
    <w:rsid w:val="00EE04EF"/>
    <w:rsid w:val="00EF577C"/>
    <w:rsid w:val="00F01365"/>
    <w:rsid w:val="00F06795"/>
    <w:rsid w:val="00F11257"/>
    <w:rsid w:val="00F14E8A"/>
    <w:rsid w:val="00F3304C"/>
    <w:rsid w:val="00F36CE9"/>
    <w:rsid w:val="00F433BA"/>
    <w:rsid w:val="00F5279F"/>
    <w:rsid w:val="00F5301C"/>
    <w:rsid w:val="00F6219D"/>
    <w:rsid w:val="00F66163"/>
    <w:rsid w:val="00F7267B"/>
    <w:rsid w:val="00F77D84"/>
    <w:rsid w:val="00F85185"/>
    <w:rsid w:val="00F85C47"/>
    <w:rsid w:val="00F90690"/>
    <w:rsid w:val="00F971E8"/>
    <w:rsid w:val="00FA0572"/>
    <w:rsid w:val="00FA5112"/>
    <w:rsid w:val="00FA5A9E"/>
    <w:rsid w:val="00FB3E52"/>
    <w:rsid w:val="00FC4500"/>
    <w:rsid w:val="00FC6236"/>
    <w:rsid w:val="00FE0CE1"/>
    <w:rsid w:val="00FE6468"/>
    <w:rsid w:val="00FF156C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A489F"/>
  <w15:docId w15:val="{692BCEF6-5433-426A-9D07-232AB699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9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52E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52E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452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017F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3017F"/>
    <w:rPr>
      <w:rFonts w:ascii="Segoe UI" w:hAnsi="Segoe UI"/>
      <w:sz w:val="18"/>
    </w:rPr>
  </w:style>
  <w:style w:type="table" w:styleId="a5">
    <w:name w:val="Table Grid"/>
    <w:basedOn w:val="a1"/>
    <w:uiPriority w:val="99"/>
    <w:rsid w:val="00EE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E04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E04EF"/>
  </w:style>
  <w:style w:type="paragraph" w:styleId="a8">
    <w:name w:val="footer"/>
    <w:basedOn w:val="a"/>
    <w:link w:val="a9"/>
    <w:uiPriority w:val="99"/>
    <w:rsid w:val="00EE04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E04EF"/>
  </w:style>
  <w:style w:type="paragraph" w:styleId="aa">
    <w:name w:val="List Paragraph"/>
    <w:basedOn w:val="a"/>
    <w:uiPriority w:val="99"/>
    <w:qFormat/>
    <w:rsid w:val="0029684E"/>
    <w:pPr>
      <w:ind w:left="720"/>
      <w:contextualSpacing/>
    </w:pPr>
  </w:style>
  <w:style w:type="character" w:customStyle="1" w:styleId="blk">
    <w:name w:val="blk"/>
    <w:uiPriority w:val="99"/>
    <w:rsid w:val="0029684E"/>
  </w:style>
  <w:style w:type="character" w:styleId="ab">
    <w:name w:val="annotation reference"/>
    <w:uiPriority w:val="99"/>
    <w:semiHidden/>
    <w:unhideWhenUsed/>
    <w:rsid w:val="00C735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5F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735F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5F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735FA"/>
    <w:rPr>
      <w:b/>
      <w:bCs/>
      <w:lang w:eastAsia="en-US"/>
    </w:rPr>
  </w:style>
  <w:style w:type="paragraph" w:customStyle="1" w:styleId="ConsPlusNormal">
    <w:name w:val="ConsPlusNormal"/>
    <w:rsid w:val="003457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452E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52E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0">
    <w:name w:val="Title"/>
    <w:basedOn w:val="a"/>
    <w:next w:val="a"/>
    <w:link w:val="af1"/>
    <w:qFormat/>
    <w:locked/>
    <w:rsid w:val="00452E3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452E3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rsid w:val="00452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f2">
    <w:basedOn w:val="a"/>
    <w:next w:val="af3"/>
    <w:uiPriority w:val="99"/>
    <w:unhideWhenUsed/>
    <w:rsid w:val="001B647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f3">
    <w:name w:val="Normal (Web)"/>
    <w:basedOn w:val="a"/>
    <w:uiPriority w:val="99"/>
    <w:unhideWhenUsed/>
    <w:rsid w:val="001B647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B6AF-8897-402C-9F70-E57769B0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3285</Words>
  <Characters>18729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</dc:creator>
  <cp:keywords/>
  <dc:description/>
  <cp:lastModifiedBy>admin</cp:lastModifiedBy>
  <cp:revision>3</cp:revision>
  <cp:lastPrinted>2020-01-22T05:17:00Z</cp:lastPrinted>
  <dcterms:created xsi:type="dcterms:W3CDTF">2023-05-16T09:46:00Z</dcterms:created>
  <dcterms:modified xsi:type="dcterms:W3CDTF">2023-05-16T09:46:00Z</dcterms:modified>
</cp:coreProperties>
</file>